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4C5" w:rsidRDefault="001D64C5" w:rsidP="001D64C5">
      <w:pPr>
        <w:spacing w:before="450" w:after="450" w:line="540" w:lineRule="atLeast"/>
        <w:jc w:val="center"/>
        <w:textAlignment w:val="baseline"/>
        <w:outlineLvl w:val="0"/>
        <w:rPr>
          <w:rFonts w:ascii="Segoe UI Black" w:eastAsia="MS Gothic" w:hAnsi="Segoe UI Black" w:cs="Times New Roman"/>
          <w:b/>
          <w:bCs/>
          <w:caps/>
          <w:color w:val="244061" w:themeColor="accent1" w:themeShade="80"/>
          <w:spacing w:val="8"/>
          <w:kern w:val="36"/>
          <w:sz w:val="44"/>
          <w:szCs w:val="44"/>
          <w:lang w:eastAsia="ru-RU"/>
        </w:rPr>
      </w:pPr>
      <w:r>
        <w:rPr>
          <w:rFonts w:ascii="Segoe UI Black" w:eastAsia="MS Gothic" w:hAnsi="Segoe UI Black" w:cs="Times New Roman"/>
          <w:b/>
          <w:bCs/>
          <w:caps/>
          <w:color w:val="244061" w:themeColor="accent1" w:themeShade="80"/>
          <w:spacing w:val="8"/>
          <w:kern w:val="36"/>
          <w:sz w:val="44"/>
          <w:szCs w:val="44"/>
          <w:lang w:eastAsia="ru-RU"/>
        </w:rPr>
        <w:t>Л</w:t>
      </w:r>
      <w:r w:rsidR="00E77E79" w:rsidRPr="00E77E79">
        <w:rPr>
          <w:rFonts w:ascii="Segoe UI Black" w:eastAsia="MS Gothic" w:hAnsi="Segoe UI Black" w:cs="Times New Roman"/>
          <w:b/>
          <w:bCs/>
          <w:caps/>
          <w:color w:val="244061" w:themeColor="accent1" w:themeShade="80"/>
          <w:spacing w:val="8"/>
          <w:kern w:val="36"/>
          <w:sz w:val="44"/>
          <w:szCs w:val="44"/>
          <w:lang w:eastAsia="ru-RU"/>
        </w:rPr>
        <w:t>ОГОПЕДИЧЕСКИЕ ИГРЫ НА ОТКРЫТОМ ВОЗДУХЕ</w:t>
      </w:r>
    </w:p>
    <w:p w:rsidR="00E77E79" w:rsidRPr="00E77E79" w:rsidRDefault="00E77E79" w:rsidP="001D64C5">
      <w:pPr>
        <w:spacing w:before="450" w:after="450" w:line="240" w:lineRule="auto"/>
        <w:jc w:val="both"/>
        <w:textAlignment w:val="baseline"/>
        <w:outlineLvl w:val="0"/>
        <w:rPr>
          <w:rFonts w:ascii="Segoe UI Black" w:eastAsia="MS Gothic" w:hAnsi="Segoe UI Black" w:cs="Times New Roman"/>
          <w:b/>
          <w:bCs/>
          <w:caps/>
          <w:color w:val="244061" w:themeColor="accent1" w:themeShade="80"/>
          <w:spacing w:val="8"/>
          <w:kern w:val="36"/>
          <w:sz w:val="44"/>
          <w:szCs w:val="44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наступлением теплых беззаботных деньков деткам нравится проводить свободное время на улице. И заниматься нельзя заставить ни дошкольника, ни ученика старших классо</w:t>
      </w:r>
      <w:r w:rsidR="001D64C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К</w:t>
      </w: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</w:t>
      </w:r>
      <w:r w:rsidR="001D6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</w:t>
      </w: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организовать логопедические игры на свежем воздухе. Ведь упражняться нужно ре</w:t>
      </w:r>
      <w:r w:rsidR="001D6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гулярно, а если ребенок  </w:t>
      </w: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проблемы с</w:t>
      </w:r>
      <w:r w:rsidR="001D6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звукопроизношением, фонематическим </w:t>
      </w: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слухом, построением предложений – тренироваться нужно ежедневно, независимо от погоды и выходных.</w:t>
      </w:r>
    </w:p>
    <w:p w:rsidR="00E77E79" w:rsidRDefault="00E77E79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дошколят постепенно происходит становление полноценного общения, потребность в сотрудничестве с окружающими. Но эффективный контакт, познание многообразия мира, обретение теоретических сведений и практического опыта невозможно без качественного развития речи. Если в два – три года детишкам достаточно просто находиться рядом, не взаимодействуя, каждый овладевает тем, что ему нравится, то в </w:t>
      </w:r>
      <w:proofErr w:type="gramStart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="001D6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старшем</w:t>
      </w:r>
      <w:proofErr w:type="gramEnd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возрасте возникает тяга к совместным действиям, обмену, получению одобрения и признания сверстников.</w:t>
      </w:r>
    </w:p>
    <w:p w:rsidR="004F654D" w:rsidRPr="00E77E79" w:rsidRDefault="004F654D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83D79B" wp14:editId="60F3287A">
            <wp:extent cx="6819899" cy="5114925"/>
            <wp:effectExtent l="0" t="0" r="635" b="0"/>
            <wp:docPr id="3" name="Рисунок 3" descr="https://bipbap.ru/wp-content/uploads/2017/11/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17/11/00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846" cy="51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C5" w:rsidRDefault="001D64C5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так важно не упустить момент и сделать уроки систематическими, но при этом интересными и незаметными, чтобы не вызвать отторжения и негативизма.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Излишняя настойчивость и интенсивность вызывает только утрату мотивации и желания. А наша задача создать положительное отношение и доброжелательный эмоциональный фон, подарить своему сыночку или доченьке радостные минуты в кругу самых родных людей. </w:t>
      </w:r>
    </w:p>
    <w:p w:rsidR="00E77E79" w:rsidRDefault="001D64C5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отлично справятся милые шалости, ведь это замечательное поле для развивающей деятельности, они никогда не наскучат, ими можно наслаждаться бесконечно, вносить творческие изменения и придумывать что-то так, чтобы времяпрепровождение стало насыщенным и постоянно меняющимся. Они способствуют воображению, учат находить нетрадиционные решения, не теряться в необычных ситуациях.</w:t>
      </w:r>
    </w:p>
    <w:p w:rsidR="001D64C5" w:rsidRPr="00E77E79" w:rsidRDefault="004F654D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3B52CD" wp14:editId="5E45D583">
            <wp:extent cx="6645910" cy="4333133"/>
            <wp:effectExtent l="0" t="0" r="2540" b="0"/>
            <wp:docPr id="4" name="Рисунок 4" descr="https://arhlib.ru/wp-content/uploads/2020/09/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lib.ru/wp-content/uploads/2020/09/oblozh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Pr="00E77E79" w:rsidRDefault="00E77E79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Логопедические игры на улице можно условно разделить на три подгруппы:</w:t>
      </w:r>
    </w:p>
    <w:p w:rsidR="00E77E79" w:rsidRPr="004F654D" w:rsidRDefault="00E77E79" w:rsidP="004F654D">
      <w:pPr>
        <w:pStyle w:val="a5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54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активные </w:t>
      </w:r>
      <w:r w:rsidRPr="004F654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r w:rsidRPr="004F65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связанные с движениями (бег, прыжки) и отдельными спортивными состязаниями;</w:t>
      </w:r>
    </w:p>
    <w:p w:rsidR="004F654D" w:rsidRPr="004F654D" w:rsidRDefault="004F654D" w:rsidP="004F654D">
      <w:pPr>
        <w:pStyle w:val="a5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79" w:rsidRDefault="00E77E79" w:rsidP="004F654D">
      <w:pPr>
        <w:pStyle w:val="a5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54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пассивные </w:t>
      </w:r>
      <w:r w:rsidRPr="004F654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неторопливые тихие занятия, как индивидуальные, так и коллективные;</w:t>
      </w:r>
    </w:p>
    <w:p w:rsidR="004F654D" w:rsidRPr="004F654D" w:rsidRDefault="004F654D" w:rsidP="004F654D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54D" w:rsidRPr="004F654D" w:rsidRDefault="004F654D" w:rsidP="004F654D">
      <w:pPr>
        <w:pStyle w:val="a5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54D" w:rsidRPr="004F654D" w:rsidRDefault="00E77E79" w:rsidP="004F654D">
      <w:pPr>
        <w:pStyle w:val="a5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54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сюжетно — ролевые</w:t>
      </w:r>
      <w:r w:rsidRPr="004F6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можно отнести и к первой и ко второй группе, поскольку они сочетают в себе элементы как активных, так и спокойных развлечений.</w:t>
      </w:r>
    </w:p>
    <w:p w:rsidR="00E77E79" w:rsidRPr="00E77E79" w:rsidRDefault="004F654D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Желание двигаться естественно для детского организма. Тактильный голод, недостаточный темп наращивания мышц, отсутствие стимуляции от рецепторов опорно-двигательного аппарата тормозит совершенствование речи. </w:t>
      </w:r>
    </w:p>
    <w:p w:rsidR="004F654D" w:rsidRPr="00E933EE" w:rsidRDefault="00E77E79" w:rsidP="00E933EE">
      <w:pPr>
        <w:spacing w:after="0" w:line="48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aps/>
          <w:color w:val="0F243E" w:themeColor="text2" w:themeShade="80"/>
          <w:spacing w:val="8"/>
          <w:sz w:val="28"/>
          <w:szCs w:val="28"/>
          <w:bdr w:val="none" w:sz="0" w:space="0" w:color="auto" w:frame="1"/>
          <w:lang w:eastAsia="ru-RU"/>
        </w:rPr>
      </w:pPr>
      <w:r w:rsidRPr="00E77E79">
        <w:rPr>
          <w:rFonts w:ascii="Times New Roman" w:eastAsia="Times New Roman" w:hAnsi="Times New Roman" w:cs="Times New Roman"/>
          <w:b/>
          <w:bCs/>
          <w:i/>
          <w:caps/>
          <w:color w:val="0F243E" w:themeColor="text2" w:themeShade="80"/>
          <w:spacing w:val="8"/>
          <w:sz w:val="28"/>
          <w:szCs w:val="28"/>
          <w:bdr w:val="none" w:sz="0" w:space="0" w:color="auto" w:frame="1"/>
          <w:lang w:eastAsia="ru-RU"/>
        </w:rPr>
        <w:t>ВИДЫ РЕЧЕВЫХ ИГР НА ПРОГУЛКЕ</w:t>
      </w:r>
    </w:p>
    <w:p w:rsidR="00E77E79" w:rsidRPr="00E77E79" w:rsidRDefault="004F654D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Самыми простыми и доступными являются затеи </w:t>
      </w:r>
      <w:r w:rsidR="00E77E79" w:rsidRPr="00E77E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мячом и скакалкой</w:t>
      </w:r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Можно тренироваться вдвоем или компанией, устраивать целые соревнования. Ведь именно в состязаниях формируется командный дух, стремление к успеху, осознание собственной значимости.</w:t>
      </w:r>
    </w:p>
    <w:p w:rsidR="00E77E79" w:rsidRPr="00E77E79" w:rsidRDefault="00E77E79" w:rsidP="004F654D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Перебрасывая мячик, называйте только предметы, начинающиеся на заданный слог или на указанную тематику: фрукты, овощи, мебель, одежда.</w:t>
      </w:r>
    </w:p>
    <w:p w:rsidR="00E77E79" w:rsidRPr="00E77E79" w:rsidRDefault="00E77E79" w:rsidP="004F654D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Модернизируйте всем знакомые «Города» — один произносит название предмета или имя, а следующий подбирает другое на крайнюю букву (например: </w:t>
      </w:r>
      <w:proofErr w:type="spellStart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</w:t>
      </w:r>
      <w:proofErr w:type="spellEnd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НосоК</w:t>
      </w:r>
      <w:proofErr w:type="spellEnd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</w:t>
      </w:r>
      <w:proofErr w:type="spellEnd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Танк или Коля – Яна – Артем – Мария)</w:t>
      </w:r>
    </w:p>
    <w:p w:rsidR="00E77E79" w:rsidRPr="00E77E79" w:rsidRDefault="00E77E79" w:rsidP="004F654D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</w:t>
      </w:r>
      <w:proofErr w:type="spellStart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уменьшительно</w:t>
      </w:r>
      <w:proofErr w:type="spellEnd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ласкательных суффиксов – взрослый кидает шар и говорит слово, малыш возвращает его, превратив сказанное в ласковое название (книга – книжечка, зайка – заинька, лиса – лисонька, волк – волчонок и </w:t>
      </w:r>
      <w:proofErr w:type="spellStart"/>
      <w:proofErr w:type="gramStart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77E79" w:rsidRPr="00E77E79" w:rsidRDefault="00E77E79" w:rsidP="004F654D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образованию прилагательных: родитель говорит из чего сделана вещь, сын или дочка создают прилагательное (например, сапожки из резины – резиновые, пирожное из меда – медовое, гвоздь из железа – железный, шляпка из соломы — соломенная и т.д.)</w:t>
      </w:r>
      <w:proofErr w:type="gramEnd"/>
    </w:p>
    <w:p w:rsidR="00E77E79" w:rsidRPr="00E77E79" w:rsidRDefault="00E77E79" w:rsidP="004F654D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сколько знает…» — участники находятся вокруг центра и, бросая мячик, называют пословицы. Можно задать определенную тему: труд, год, хлеб и т.д. Тот, кто в очередной раз не вспомнит поговорку, выходит из круга. Чемпион — последний оставшийся.</w:t>
      </w:r>
    </w:p>
    <w:p w:rsidR="00E77E79" w:rsidRDefault="00E77E79" w:rsidP="004F654D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Бродя по </w:t>
      </w:r>
      <w:proofErr w:type="gramStart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лесу</w:t>
      </w:r>
      <w:proofErr w:type="gramEnd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подсчитывайте количество собранных грибов, цветочков в букете, встреченных пеньков или муравейников.</w:t>
      </w:r>
    </w:p>
    <w:p w:rsidR="004F654D" w:rsidRDefault="004F654D" w:rsidP="004F65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54D" w:rsidRDefault="004F654D" w:rsidP="004F65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54D" w:rsidRDefault="00E933EE" w:rsidP="00E933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8DF926" wp14:editId="2456461A">
            <wp:extent cx="4165601" cy="3124200"/>
            <wp:effectExtent l="0" t="0" r="6350" b="0"/>
            <wp:docPr id="5" name="Рисунок 5" descr="https://ds03.infourok.ru/uploads/ex/064c/0005bf23-7c86943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64c/0005bf23-7c869438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55" cy="312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EE" w:rsidRPr="00E77E79" w:rsidRDefault="00E933EE" w:rsidP="004F65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79" w:rsidRPr="00E77E79" w:rsidRDefault="00E77E79" w:rsidP="00E933EE">
      <w:pPr>
        <w:spacing w:after="0" w:line="48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aps/>
          <w:color w:val="0F243E" w:themeColor="text2" w:themeShade="80"/>
          <w:spacing w:val="8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b/>
          <w:bCs/>
          <w:i/>
          <w:caps/>
          <w:color w:val="0F243E" w:themeColor="text2" w:themeShade="80"/>
          <w:spacing w:val="8"/>
          <w:sz w:val="28"/>
          <w:szCs w:val="28"/>
          <w:bdr w:val="none" w:sz="0" w:space="0" w:color="auto" w:frame="1"/>
          <w:lang w:eastAsia="ru-RU"/>
        </w:rPr>
        <w:lastRenderedPageBreak/>
        <w:t>РАЗВИТИЕ МОТОРИКИ</w:t>
      </w:r>
    </w:p>
    <w:p w:rsidR="00E77E79" w:rsidRPr="00E77E79" w:rsidRDefault="00E933EE" w:rsidP="00E933EE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летний зной на прогулке не обязательно использовать только речевые игры. Это могут быть развлечения, связанные с формированием крупной и мелкой моторики, тренировкой ловкости, наблюдательности, быстроты реакции, координации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Поставьте в одну линию разноцветные ведерки или тазики, предложите кидать в каждый шарики соответствующего цвета.</w:t>
      </w:r>
    </w:p>
    <w:p w:rsidR="00E77E79" w:rsidRPr="00E77E79" w:rsidRDefault="00E77E79" w:rsidP="00E933EE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Привяжите к забору или ветке воздушные шары, пробуйте сбивать их небольшими острыми камушками. А если на каждом нарисовать цифру, то можно потренироваться в соблюдении последовательного счета.</w:t>
      </w:r>
    </w:p>
    <w:p w:rsidR="00E77E79" w:rsidRPr="00E77E79" w:rsidRDefault="00E77E79" w:rsidP="00E933EE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Передвижение на скорость в мешках – веселое соревнование, которая непременно порадует маленьких и больших участников.</w:t>
      </w:r>
    </w:p>
    <w:p w:rsidR="00E77E79" w:rsidRPr="00E77E79" w:rsidRDefault="00E77E79" w:rsidP="00E933EE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Постройте из хворостин воротца и прокатывайте резиновый мячик – так оттачивается глазомер и ловкость, также можно выбивать из ряда пластиковые бутылки.</w:t>
      </w:r>
    </w:p>
    <w:p w:rsidR="00E933EE" w:rsidRPr="00916EB1" w:rsidRDefault="00E77E79" w:rsidP="00916EB1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Соорудите из газеты конусообразный колпак. Один надевает его на голову и пытается убежать, остальные стараются сбить колпачок. Выигрывает тот, у кого это получится чаще других</w:t>
      </w:r>
      <w:r w:rsidR="00916E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33EE" w:rsidRDefault="00E933EE" w:rsidP="00E933EE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3EE" w:rsidRDefault="00916EB1" w:rsidP="00E933EE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58A36E" wp14:editId="49AC7F7F">
            <wp:extent cx="5581650" cy="3286125"/>
            <wp:effectExtent l="0" t="0" r="0" b="9525"/>
            <wp:docPr id="6" name="Рисунок 6" descr="https://static.vecteezy.com/system/resources/previews/000/432/977/original/jumping-sack-racing-on-running-tra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432/977/original/jumping-sack-racing-on-running-track-vect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63" cy="329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EE" w:rsidRDefault="00E933EE" w:rsidP="00E933EE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3EE" w:rsidRDefault="00E933EE" w:rsidP="00E933EE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79" w:rsidRDefault="00E77E79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 на свежем воздухе народные забавы, они позволяют прикоснуться к культуре собственного народа и познакомиться с традициями других народностей, населяющих нашу страну. Водить хороводы под плясовую музыку или песнопения, упражняться в лапту, сталкивать соперников мягкой подушкой с невысокого помоста, прыгать через веревочку, плести венки – лишь немногие затеи, пришедшие к нам с древних времен. А уж «Жмурками» и «Цепи-цепи кованы» заполняли свой досуг наши бабушки и дедушки.</w:t>
      </w:r>
    </w:p>
    <w:p w:rsidR="00916EB1" w:rsidRPr="00E77E79" w:rsidRDefault="00916EB1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79" w:rsidRPr="00E77E79" w:rsidRDefault="00E77E79" w:rsidP="00916EB1">
      <w:pPr>
        <w:spacing w:after="0" w:line="48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aps/>
          <w:color w:val="002060"/>
          <w:spacing w:val="8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b/>
          <w:bCs/>
          <w:i/>
          <w:caps/>
          <w:color w:val="002060"/>
          <w:spacing w:val="8"/>
          <w:sz w:val="28"/>
          <w:szCs w:val="28"/>
          <w:bdr w:val="none" w:sz="0" w:space="0" w:color="auto" w:frame="1"/>
          <w:lang w:eastAsia="ru-RU"/>
        </w:rPr>
        <w:lastRenderedPageBreak/>
        <w:t>СПОКОЙНЫЕ УВЛЕЧЕНИЯ</w:t>
      </w:r>
    </w:p>
    <w:p w:rsidR="00E77E79" w:rsidRPr="00E77E79" w:rsidRDefault="00916EB1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уже набегались, напрыгались и хочется посидеть и отдохнуть, то и тут есть чем заняться с пользой. Альбомы, краски, картинки, куклы и машинки, </w:t>
      </w:r>
      <w:proofErr w:type="spellStart"/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посудка</w:t>
      </w:r>
      <w:proofErr w:type="spellEnd"/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ведерки с лопатками, взятые с собой из дома, очень пригодятся, но если их нет – не беда.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шишек или камней разного цвета можно сразиться в «крестики — нолики» и шашки, расчертив поле прямо на земле.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настоящий город из песка или создать трассу для миниатюрных пластмассовых или металлических автомобилей.</w:t>
      </w:r>
    </w:p>
    <w:p w:rsidR="00E77E79" w:rsidRPr="00E77E79" w:rsidRDefault="00916EB1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Рисовать, писать буквы </w:t>
      </w:r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цифры, решать примеры </w:t>
      </w:r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песочке или земле палочкой, пальчиками, а на асфальте – цветными мелкам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Выкладывайте травинками, галькой, шишечками слоги.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на песке увлекательно и полезно для мелкой моторики.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вашим любимым чадом «сварите» вкусный «обед» для кукол из травы и листиков.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под рукой оказались краски – устройте вернисаж на камнях, раскрашивая их как </w:t>
      </w:r>
      <w:proofErr w:type="gramStart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зверюшек</w:t>
      </w:r>
      <w:proofErr w:type="gramEnd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насекомых или нанося изображени</w:t>
      </w:r>
      <w:r w:rsidR="00916EB1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солнца, домиков, радуги.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обозначает любой предмет или животное, а воспитанник отвечает на вопрос «что делает»: машина – едет, самолет – летит.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отдыхе, даже просто валяясь на травке и наслаждаясь солнышком и беззаботностью, приятно вместе петь песенки, вспоминать стихи.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Неиссякаемый интерес вызывает пальчиковый театр, сделанный из подручных материалов – бересты, листьев.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Скатайте из бумаги небольшой круглый комочек и устройте соревнование</w:t>
      </w:r>
      <w:r w:rsidR="00916E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кого быстрее получится сдуть его с горизонтальной поверхности. Можно сесть двоим соперникам напротив и силой воздушной струи загонять комок на территорию противника.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Побеседуйте о том, какое сейчас время года, а что было до него и что будет после. Какие месяцы считаются летними и почему? Сколько месяцев в году, а сколько недель или дней?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Гуляя по берегу водоема, расскажите, какие обитатели встречаются в глубине озера, пруда или речки, как они живут, чем питаются, почему не приспособлены жить на суше. В лесу вспомните названия деревьев, лесных обитателей, чем они питаются, где спят, как зовут детенышей и пр.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Поощряйте любопытство юного исследователя, отвечайте на вопросы развернуто, давайте как можно больше информации в доступном виде.</w:t>
      </w:r>
    </w:p>
    <w:p w:rsidR="00E77E79" w:rsidRPr="00E77E79" w:rsidRDefault="00E77E79" w:rsidP="00916EB1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Соберите гербарий</w:t>
      </w:r>
    </w:p>
    <w:p w:rsidR="00916EB1" w:rsidRDefault="00916EB1" w:rsidP="00E77E79">
      <w:pPr>
        <w:spacing w:after="0" w:line="48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pacing w:val="8"/>
          <w:sz w:val="28"/>
          <w:szCs w:val="28"/>
          <w:bdr w:val="none" w:sz="0" w:space="0" w:color="auto" w:frame="1"/>
          <w:lang w:eastAsia="ru-RU"/>
        </w:rPr>
      </w:pPr>
    </w:p>
    <w:p w:rsidR="00916EB1" w:rsidRDefault="00916EB1" w:rsidP="00E77E79">
      <w:pPr>
        <w:spacing w:after="0" w:line="48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pacing w:val="8"/>
          <w:sz w:val="28"/>
          <w:szCs w:val="28"/>
          <w:bdr w:val="none" w:sz="0" w:space="0" w:color="auto" w:frame="1"/>
          <w:lang w:eastAsia="ru-RU"/>
        </w:rPr>
      </w:pPr>
    </w:p>
    <w:p w:rsidR="00916EB1" w:rsidRDefault="00916EB1" w:rsidP="00E77E79">
      <w:pPr>
        <w:spacing w:after="0" w:line="48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pacing w:val="8"/>
          <w:sz w:val="28"/>
          <w:szCs w:val="28"/>
          <w:bdr w:val="none" w:sz="0" w:space="0" w:color="auto" w:frame="1"/>
          <w:lang w:eastAsia="ru-RU"/>
        </w:rPr>
      </w:pPr>
    </w:p>
    <w:p w:rsidR="00916EB1" w:rsidRDefault="00916EB1" w:rsidP="00E77E79">
      <w:pPr>
        <w:spacing w:after="0" w:line="48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pacing w:val="8"/>
          <w:sz w:val="28"/>
          <w:szCs w:val="28"/>
          <w:bdr w:val="none" w:sz="0" w:space="0" w:color="auto" w:frame="1"/>
          <w:lang w:eastAsia="ru-RU"/>
        </w:rPr>
      </w:pPr>
    </w:p>
    <w:p w:rsidR="00916EB1" w:rsidRDefault="00916EB1" w:rsidP="00E77E79">
      <w:pPr>
        <w:spacing w:after="0" w:line="48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pacing w:val="8"/>
          <w:sz w:val="28"/>
          <w:szCs w:val="28"/>
          <w:bdr w:val="none" w:sz="0" w:space="0" w:color="auto" w:frame="1"/>
          <w:lang w:eastAsia="ru-RU"/>
        </w:rPr>
      </w:pPr>
    </w:p>
    <w:p w:rsidR="00916EB1" w:rsidRDefault="00916EB1" w:rsidP="00E77E79">
      <w:pPr>
        <w:spacing w:after="0" w:line="48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pacing w:val="8"/>
          <w:sz w:val="28"/>
          <w:szCs w:val="28"/>
          <w:bdr w:val="none" w:sz="0" w:space="0" w:color="auto" w:frame="1"/>
          <w:lang w:eastAsia="ru-RU"/>
        </w:rPr>
      </w:pPr>
    </w:p>
    <w:p w:rsidR="00E77E79" w:rsidRPr="00E77E79" w:rsidRDefault="00E77E79" w:rsidP="00916EB1">
      <w:pPr>
        <w:spacing w:after="0" w:line="48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aps/>
          <w:color w:val="0F243E" w:themeColor="text2" w:themeShade="80"/>
          <w:spacing w:val="8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b/>
          <w:bCs/>
          <w:i/>
          <w:caps/>
          <w:color w:val="0F243E" w:themeColor="text2" w:themeShade="80"/>
          <w:spacing w:val="8"/>
          <w:sz w:val="28"/>
          <w:szCs w:val="28"/>
          <w:bdr w:val="none" w:sz="0" w:space="0" w:color="auto" w:frame="1"/>
          <w:lang w:eastAsia="ru-RU"/>
        </w:rPr>
        <w:lastRenderedPageBreak/>
        <w:t>ИГРОТЕРАПИЯ</w:t>
      </w:r>
    </w:p>
    <w:p w:rsidR="00B46027" w:rsidRDefault="00B46027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важным этапом формирования коммуникативных возможностей является умение построить сюжетную линию, распределить или взять на себя задуманные роли. Предлагайте вашему чаду понянчить кукол, побыть морскими пиратами или воплотить любимую сказку.</w:t>
      </w:r>
    </w:p>
    <w:p w:rsidR="00E77E79" w:rsidRDefault="00B46027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77E79"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работать сообща, держаться в рамках своей роли, осмысливать и передавать чувства персонажей и их эмоции, не обижаться и не конфликтовать научат в дальнейшем строить отношения с другими людьми в коллективе.</w:t>
      </w:r>
    </w:p>
    <w:p w:rsidR="00B46027" w:rsidRDefault="00B46027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027" w:rsidRDefault="00B46027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03B0A3" wp14:editId="120D7BF3">
            <wp:extent cx="6353175" cy="4076926"/>
            <wp:effectExtent l="0" t="0" r="0" b="0"/>
            <wp:docPr id="1" name="Рисунок 1" descr="https://fsd.multiurok.ru/html/2020/03/30/s_5e8177b7db519/139928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3/30/s_5e8177b7db519/1399289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748" cy="40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27" w:rsidRPr="00E77E79" w:rsidRDefault="00B46027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E79" w:rsidRPr="00E77E79" w:rsidRDefault="00E77E79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Вернувшись</w:t>
      </w:r>
      <w:proofErr w:type="gramEnd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домой, не забудьте зарисовать увиденное, поделиться впечатлениями, что понравилось и удивило. Все вышеперечисленное помогает проводить каникулы с удовольствием и исподволь ненавязчиво приобретать новые зн</w:t>
      </w:r>
      <w:r w:rsidR="001717D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навыки. Ваши дети</w:t>
      </w: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учатся самостоятельно устанавливать правила, находить выход из трудных ситуаций, принимать взвешенные решения.</w:t>
      </w:r>
    </w:p>
    <w:p w:rsidR="00E77E79" w:rsidRPr="00E77E79" w:rsidRDefault="00E77E79" w:rsidP="00E77E79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Организовывая развлечения в кругу собственной семьи, помните, что не обязательно побеждать всюду, необходимо научиться </w:t>
      </w:r>
      <w:proofErr w:type="gramStart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достойно</w:t>
      </w:r>
      <w:proofErr w:type="gramEnd"/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принимать поражение. И если даже с первого раза не все получается – самое важное вырастить счастлив</w:t>
      </w:r>
      <w:r w:rsidR="001717D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ого, здорового и уверенного ребен</w:t>
      </w:r>
      <w:r w:rsidRPr="00E77E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ка.</w:t>
      </w:r>
    </w:p>
    <w:sectPr w:rsidR="00E77E79" w:rsidRPr="00E77E79" w:rsidSect="00E77E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D3681"/>
    <w:multiLevelType w:val="multilevel"/>
    <w:tmpl w:val="50D2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83D2166"/>
    <w:multiLevelType w:val="hybridMultilevel"/>
    <w:tmpl w:val="E176F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04773"/>
    <w:multiLevelType w:val="multilevel"/>
    <w:tmpl w:val="9AD8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F7A4B90"/>
    <w:multiLevelType w:val="multilevel"/>
    <w:tmpl w:val="4502B9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3124663B"/>
    <w:multiLevelType w:val="multilevel"/>
    <w:tmpl w:val="452AA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4AD808A5"/>
    <w:multiLevelType w:val="multilevel"/>
    <w:tmpl w:val="A1105E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5505725A"/>
    <w:multiLevelType w:val="multilevel"/>
    <w:tmpl w:val="7130B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5D5557E4"/>
    <w:multiLevelType w:val="multilevel"/>
    <w:tmpl w:val="3F04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3B5C32"/>
    <w:multiLevelType w:val="multilevel"/>
    <w:tmpl w:val="789C88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7BF23F46"/>
    <w:multiLevelType w:val="multilevel"/>
    <w:tmpl w:val="478A00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7DEA50DA"/>
    <w:multiLevelType w:val="multilevel"/>
    <w:tmpl w:val="0464B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10"/>
  </w:num>
  <w:num w:numId="8">
    <w:abstractNumId w:val="4"/>
  </w:num>
  <w:num w:numId="9">
    <w:abstractNumId w:val="6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12F"/>
    <w:rsid w:val="001717D1"/>
    <w:rsid w:val="001D64C5"/>
    <w:rsid w:val="004F654D"/>
    <w:rsid w:val="0059412F"/>
    <w:rsid w:val="00862607"/>
    <w:rsid w:val="00916EB1"/>
    <w:rsid w:val="00B46027"/>
    <w:rsid w:val="00CA390C"/>
    <w:rsid w:val="00E77E79"/>
    <w:rsid w:val="00E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4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65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4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65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9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5792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1293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2021-06-15T10:06:00Z</dcterms:created>
  <dcterms:modified xsi:type="dcterms:W3CDTF">2021-06-18T07:49:00Z</dcterms:modified>
</cp:coreProperties>
</file>