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FD" w:rsidRPr="009271FD" w:rsidRDefault="009271FD" w:rsidP="00E93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1FD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9271FD" w:rsidRPr="009271FD" w:rsidRDefault="00E93DE8" w:rsidP="00E93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«ОРИЕНТИРОВКА В ПРОСТРАНСТВЕ»</w:t>
      </w:r>
    </w:p>
    <w:p w:rsidR="009271FD" w:rsidRPr="009271FD" w:rsidRDefault="009271FD" w:rsidP="00927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Чтобы ребенок успешно учился в школе, он должен свободно</w:t>
      </w:r>
      <w:r w:rsidR="00E93DE8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ориентироваться в пространстве, владеть основными пространственными</w:t>
      </w:r>
      <w:r w:rsidR="00E93DE8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понятиями. Исследования ученых показали, что, если пространственные</w:t>
      </w:r>
      <w:r w:rsidR="00E93DE8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представления сформированы у ребенка недостаточно или неточно, это</w:t>
      </w:r>
      <w:r w:rsidR="00E93DE8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напрямую влияет на уровень его интеллектуального развития: при</w:t>
      </w:r>
      <w:r w:rsidR="00E93DE8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конструировании малышу бывает трудно составить целое из частей,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воспроизвести заданную форму, у него нарушается графическая</w:t>
      </w:r>
      <w:r w:rsidR="00E93DE8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деятельность. Из-за того, что малышу трудно различить, как располагаются в</w:t>
      </w:r>
      <w:r w:rsidR="00E93DE8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пространстве отдельные элементы букв, запомнить их конфигурацию, он</w:t>
      </w:r>
      <w:r w:rsidR="00E93DE8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может писать некоторые буквы в зеркальном отображении: З вместо</w:t>
      </w:r>
      <w:proofErr w:type="gramStart"/>
      <w:r w:rsidRPr="00E93DE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93DE8">
        <w:rPr>
          <w:rFonts w:ascii="Times New Roman" w:hAnsi="Times New Roman" w:cs="Times New Roman"/>
          <w:sz w:val="28"/>
          <w:szCs w:val="28"/>
        </w:rPr>
        <w:t>, R</w:t>
      </w:r>
      <w:r w:rsidR="00E93DE8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вместо Я. При письме нарушается высота, ширина и наклон буквы, что,</w:t>
      </w:r>
      <w:r w:rsidR="00E93DE8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конечно же, сказывается и на качестве, и скорости письма. Кроме того, у</w:t>
      </w:r>
      <w:r w:rsidR="00E93DE8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ребенка нередко возникают трудности при овладении чтением и счетом.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Нередко родители надеются, что с возрастом ребенок «выровняется»,</w:t>
      </w:r>
      <w:r w:rsidR="00E93DE8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«подтянется», «станет стараться» и учеба пойдет на лад. Увы, это очень</w:t>
      </w:r>
      <w:r w:rsidR="00E93DE8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опасное заблуждение. С возрастом данные трудности сами по себе не</w:t>
      </w:r>
      <w:r w:rsidR="00E93DE8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проходят, а только усугубляются и способствуют возникновению новых</w:t>
      </w:r>
      <w:r w:rsidR="00E93DE8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проблем в обучении ребенка (появлению специфических ошибок на письме).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Более того, если ребенку не будет оказана квалифицированная помощь</w:t>
      </w:r>
      <w:r w:rsidR="001D2B57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специалиста, то сложности могут возникнуть и при изучении геометрии,</w:t>
      </w:r>
      <w:r w:rsidR="001D2B57">
        <w:rPr>
          <w:rFonts w:ascii="Times New Roman" w:hAnsi="Times New Roman" w:cs="Times New Roman"/>
          <w:sz w:val="28"/>
          <w:szCs w:val="28"/>
        </w:rPr>
        <w:t xml:space="preserve"> </w:t>
      </w:r>
      <w:r w:rsidRPr="00E93DE8">
        <w:rPr>
          <w:rFonts w:ascii="Times New Roman" w:hAnsi="Times New Roman" w:cs="Times New Roman"/>
          <w:sz w:val="28"/>
          <w:szCs w:val="28"/>
        </w:rPr>
        <w:t>географии, истории, иностранного языка и т.д.</w:t>
      </w:r>
    </w:p>
    <w:p w:rsidR="009271FD" w:rsidRPr="00E93DE8" w:rsidRDefault="001D2B57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чтобы в школе у ребёнка</w:t>
      </w:r>
      <w:r w:rsidR="009271FD" w:rsidRPr="00E93DE8">
        <w:rPr>
          <w:rFonts w:ascii="Times New Roman" w:hAnsi="Times New Roman" w:cs="Times New Roman"/>
          <w:sz w:val="28"/>
          <w:szCs w:val="28"/>
        </w:rPr>
        <w:t xml:space="preserve"> не было проблем, стоит уже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1FD" w:rsidRPr="00E93DE8">
        <w:rPr>
          <w:rFonts w:ascii="Times New Roman" w:hAnsi="Times New Roman" w:cs="Times New Roman"/>
          <w:sz w:val="28"/>
          <w:szCs w:val="28"/>
        </w:rPr>
        <w:t>уделить внимание играм, которые помогут ему сформировать и развить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1FD" w:rsidRPr="00E93DE8">
        <w:rPr>
          <w:rFonts w:ascii="Times New Roman" w:hAnsi="Times New Roman" w:cs="Times New Roman"/>
          <w:sz w:val="28"/>
          <w:szCs w:val="28"/>
        </w:rPr>
        <w:t>пространственные представления.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Эй, ребята, что вы спите?!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На зарядку становитесь!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Справа – друг и слева – друг!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Вместе все в веселый круг!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Под веселые напевы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Повернемся вправо, влево.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Руки вверх! Руки вниз!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Вверх! И снова поклонись!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Вправо, влево головою!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Руки вверх! Перед собою!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Топни правою ногой!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Вправо шаг. На месте стой!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Топни левой ногой!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Влево шаг! И снова стой.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Повернись направо к другу.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Правую дай другу руку.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Повернись налево к другу.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3DE8">
        <w:rPr>
          <w:rFonts w:ascii="Times New Roman" w:hAnsi="Times New Roman" w:cs="Times New Roman"/>
          <w:sz w:val="28"/>
          <w:szCs w:val="28"/>
        </w:rPr>
        <w:t>Левую дай другу руку.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Шаг – назад и два – вперед!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lastRenderedPageBreak/>
        <w:t>Вправо, влево поворот!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Покружимся, повернемся,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Снова за руки возьмемся.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DE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93DE8">
        <w:rPr>
          <w:rFonts w:ascii="Times New Roman" w:hAnsi="Times New Roman" w:cs="Times New Roman"/>
          <w:sz w:val="28"/>
          <w:szCs w:val="28"/>
        </w:rPr>
        <w:t xml:space="preserve"> саду ли, в огороде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У Ивана ослик бродит.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Выбирает, выбирает,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Что сначала съесть – не знает.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Наверху созрела слива,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А внизу растет крапива.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Впереди крыжовник зреет,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Позади малина спеет.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Слева – свекла, справа – брюква,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Слева – тыква, справа – клюква.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Снизу – свежая трава,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Сверху – сочная ботва.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Закружилась голова,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Кружится в глазах листва.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Ослик глубоко вздохнул…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И без сил на землю лег.</w:t>
      </w:r>
    </w:p>
    <w:p w:rsidR="009271FD" w:rsidRPr="00E93DE8" w:rsidRDefault="001D2B57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ребёнком</w:t>
      </w:r>
      <w:r w:rsidR="009271FD" w:rsidRPr="00E93DE8">
        <w:rPr>
          <w:rFonts w:ascii="Times New Roman" w:hAnsi="Times New Roman" w:cs="Times New Roman"/>
          <w:sz w:val="28"/>
          <w:szCs w:val="28"/>
        </w:rPr>
        <w:t xml:space="preserve"> можно использовать следующие задания: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подумай, нарисуй, расскажи. Подумай и составь предложения по картинке.</w:t>
      </w:r>
    </w:p>
    <w:p w:rsidR="009271FD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Не забудь в своих предложениях употреблять слова: НА, В, ПОД, ЗА,</w:t>
      </w:r>
    </w:p>
    <w:p w:rsidR="00EB5BF2" w:rsidRPr="00E93DE8" w:rsidRDefault="009271FD" w:rsidP="00E9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E8">
        <w:rPr>
          <w:rFonts w:ascii="Times New Roman" w:hAnsi="Times New Roman" w:cs="Times New Roman"/>
          <w:sz w:val="28"/>
          <w:szCs w:val="28"/>
        </w:rPr>
        <w:t>ПЕРЕД, У, ОТ.</w:t>
      </w:r>
    </w:p>
    <w:sectPr w:rsidR="00EB5BF2" w:rsidRPr="00E93DE8" w:rsidSect="001D2B57">
      <w:pgSz w:w="11906" w:h="16838"/>
      <w:pgMar w:top="993" w:right="1133" w:bottom="851" w:left="993" w:header="708" w:footer="708" w:gutter="0"/>
      <w:pgBorders w:offsetFrom="page">
        <w:top w:val="candyCorn" w:sz="12" w:space="24" w:color="auto"/>
        <w:left w:val="candyCorn" w:sz="12" w:space="24" w:color="auto"/>
        <w:bottom w:val="candyCorn" w:sz="12" w:space="24" w:color="auto"/>
        <w:right w:val="candyCor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9"/>
    <w:rsid w:val="001D2B57"/>
    <w:rsid w:val="005C7559"/>
    <w:rsid w:val="009271FD"/>
    <w:rsid w:val="00E93DE8"/>
    <w:rsid w:val="00E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2024-03-11T10:03:00Z</dcterms:created>
  <dcterms:modified xsi:type="dcterms:W3CDTF">2024-03-11T14:23:00Z</dcterms:modified>
</cp:coreProperties>
</file>