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51" w:rsidRPr="008F6318" w:rsidRDefault="00414C51" w:rsidP="00414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18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414C51" w:rsidRPr="00414C51" w:rsidRDefault="00414C51" w:rsidP="00414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51">
        <w:rPr>
          <w:rFonts w:ascii="Times New Roman" w:hAnsi="Times New Roman" w:cs="Times New Roman"/>
          <w:b/>
          <w:sz w:val="28"/>
          <w:szCs w:val="28"/>
        </w:rPr>
        <w:t>Осторожно! Лед!</w:t>
      </w:r>
    </w:p>
    <w:p w:rsidR="00414C51" w:rsidRDefault="00414C51" w:rsidP="00414C51">
      <w:pPr>
        <w:jc w:val="right"/>
        <w:rPr>
          <w:rFonts w:ascii="Times New Roman" w:hAnsi="Times New Roman" w:cs="Times New Roman"/>
          <w:sz w:val="28"/>
          <w:szCs w:val="28"/>
        </w:rPr>
      </w:pPr>
      <w:r w:rsidRPr="008F6318">
        <w:rPr>
          <w:rFonts w:ascii="Times New Roman" w:hAnsi="Times New Roman" w:cs="Times New Roman"/>
          <w:sz w:val="28"/>
          <w:szCs w:val="28"/>
        </w:rPr>
        <w:t>Подготовил: воспитатель Репьева Д.С.</w:t>
      </w:r>
    </w:p>
    <w:p w:rsidR="00414C51" w:rsidRPr="00414C51" w:rsidRDefault="00414C51">
      <w:pPr>
        <w:rPr>
          <w:rFonts w:ascii="Times New Roman" w:hAnsi="Times New Roman" w:cs="Times New Roman"/>
          <w:sz w:val="28"/>
          <w:szCs w:val="28"/>
        </w:rPr>
      </w:pPr>
      <w:r w:rsidRPr="00414C51">
        <w:rPr>
          <w:rFonts w:ascii="Times New Roman" w:hAnsi="Times New Roman" w:cs="Times New Roman"/>
          <w:sz w:val="28"/>
          <w:szCs w:val="28"/>
        </w:rPr>
        <w:t xml:space="preserve">Осторожно! Лед! </w:t>
      </w:r>
    </w:p>
    <w:p w:rsidR="00414C51" w:rsidRDefault="00414C51">
      <w:pPr>
        <w:rPr>
          <w:rFonts w:ascii="Times New Roman" w:hAnsi="Times New Roman" w:cs="Times New Roman"/>
          <w:sz w:val="28"/>
          <w:szCs w:val="28"/>
        </w:rPr>
      </w:pPr>
      <w:r w:rsidRPr="00414C51">
        <w:rPr>
          <w:rFonts w:ascii="Times New Roman" w:hAnsi="Times New Roman" w:cs="Times New Roman"/>
          <w:sz w:val="28"/>
          <w:szCs w:val="28"/>
        </w:rPr>
        <w:t xml:space="preserve">С наступлением холодов, когда начинают замерзать водоёмы, резко возрастает число несчастных случаев. Молодой лёд непрочный и не выдерживает тяжести человека. Безопасным считается толщина льда не менее 10-12 см! </w:t>
      </w:r>
    </w:p>
    <w:p w:rsidR="00414C51" w:rsidRDefault="00414C51">
      <w:pPr>
        <w:rPr>
          <w:rFonts w:ascii="Times New Roman" w:hAnsi="Times New Roman" w:cs="Times New Roman"/>
          <w:sz w:val="28"/>
          <w:szCs w:val="28"/>
        </w:rPr>
      </w:pPr>
      <w:r w:rsidRPr="00414C51">
        <w:rPr>
          <w:rFonts w:ascii="Times New Roman" w:hAnsi="Times New Roman" w:cs="Times New Roman"/>
          <w:sz w:val="28"/>
          <w:szCs w:val="28"/>
        </w:rPr>
        <w:t xml:space="preserve">Главная причина трагических случаев – незнание, пренебрежение или несоблюдение элементарных мер безопасности. Необходимо обращать внимание на запрещающие знаки вблизи водоема («ловля рыбы запрещена», «выход на лёд запрещен»), а также помнить правила нахождения на льду. Помните, что на реке период ледостава растянут значительно дольше, чем на прудах и озерах, т.к. вода в реке своим течением подмывает нижний слой льда. </w:t>
      </w:r>
    </w:p>
    <w:p w:rsidR="00414C51" w:rsidRDefault="00414C51">
      <w:pPr>
        <w:rPr>
          <w:rFonts w:ascii="Times New Roman" w:hAnsi="Times New Roman" w:cs="Times New Roman"/>
          <w:sz w:val="28"/>
          <w:szCs w:val="28"/>
        </w:rPr>
      </w:pPr>
      <w:r w:rsidRPr="00414C51">
        <w:rPr>
          <w:rFonts w:ascii="Times New Roman" w:hAnsi="Times New Roman" w:cs="Times New Roman"/>
          <w:sz w:val="28"/>
          <w:szCs w:val="28"/>
        </w:rPr>
        <w:t xml:space="preserve">Также важно знать телефоны экстренных служб. Чтобы позвонить с мобильного телефона на номера 01, 02, 03 или 04, необходимо добавить в конце цифру «0» (010, 020 и т.д.), или набрать перед двузначным номером цифру «1» (101, 102 и т.д.) Несчастья можно избежать, если принять во внимание памятку: - следует опасаться мест, где лед запорошен снегом: под снегом лед нарастает значительно медленнее. </w:t>
      </w:r>
      <w:proofErr w:type="gramStart"/>
      <w:r w:rsidRPr="00414C51">
        <w:rPr>
          <w:rFonts w:ascii="Times New Roman" w:hAnsi="Times New Roman" w:cs="Times New Roman"/>
          <w:sz w:val="28"/>
          <w:szCs w:val="28"/>
        </w:rPr>
        <w:t>Если вы видите на льду темное пятно - в этом месте лед тонкий; -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льдом; - прозрачный, без пузырьков, без растительности, голубоватый или зеленоватый – такой лед прочнее, чем непрозрачный (матовый), желтоватый, рыхлый, с пузырьками воздуха, с растительностью;</w:t>
      </w:r>
      <w:proofErr w:type="gramEnd"/>
      <w:r w:rsidRPr="00414C51">
        <w:rPr>
          <w:rFonts w:ascii="Times New Roman" w:hAnsi="Times New Roman" w:cs="Times New Roman"/>
          <w:sz w:val="28"/>
          <w:szCs w:val="28"/>
        </w:rPr>
        <w:t xml:space="preserve"> - при острой необходимости пройти по льду нужно проверять его прочность, постукивая по нему длинной палкой, </w:t>
      </w:r>
      <w:proofErr w:type="gramStart"/>
      <w:r w:rsidRPr="00414C5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14C51">
        <w:rPr>
          <w:rFonts w:ascii="Times New Roman" w:hAnsi="Times New Roman" w:cs="Times New Roman"/>
          <w:sz w:val="28"/>
          <w:szCs w:val="28"/>
        </w:rPr>
        <w:t xml:space="preserve"> ни в коем случае не ногой. Если при ударе начинает проступать вода, значит, лед непрочный, и нужно немедленно возвращаться назад, причем, первые шаги </w:t>
      </w:r>
      <w:proofErr w:type="gramStart"/>
      <w:r w:rsidRPr="00414C51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414C51">
        <w:rPr>
          <w:rFonts w:ascii="Times New Roman" w:hAnsi="Times New Roman" w:cs="Times New Roman"/>
          <w:sz w:val="28"/>
          <w:szCs w:val="28"/>
        </w:rPr>
        <w:t xml:space="preserve"> скользя (не отрывая подошвы ото льда), осторожно пятиться назад; - 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себя; - группе людей, проходящих по льду, необходимо идти на расстоянии не менее пяти метров </w:t>
      </w:r>
      <w:r w:rsidRPr="00414C51">
        <w:rPr>
          <w:rFonts w:ascii="Times New Roman" w:hAnsi="Times New Roman" w:cs="Times New Roman"/>
          <w:sz w:val="28"/>
          <w:szCs w:val="28"/>
        </w:rPr>
        <w:lastRenderedPageBreak/>
        <w:t xml:space="preserve">друг от друга; - если лед начал трескаться, осторожно ложитесь и ползите по своим следам обратно. </w:t>
      </w:r>
    </w:p>
    <w:p w:rsidR="00206E1A" w:rsidRPr="00414C51" w:rsidRDefault="00414C51">
      <w:pPr>
        <w:rPr>
          <w:rFonts w:ascii="Times New Roman" w:hAnsi="Times New Roman" w:cs="Times New Roman"/>
          <w:sz w:val="28"/>
          <w:szCs w:val="28"/>
        </w:rPr>
      </w:pPr>
      <w:r w:rsidRPr="00414C51">
        <w:rPr>
          <w:rFonts w:ascii="Times New Roman" w:hAnsi="Times New Roman" w:cs="Times New Roman"/>
          <w:sz w:val="28"/>
          <w:szCs w:val="28"/>
        </w:rPr>
        <w:t>Если же вы все-таки попали в беду, не паникуйте, действуйте решительно! Зовите на помощь, пытайтесь выбраться на прочный лед. Не барахтайтесь в проломе, не наваливайтесь на кромку льда – это приведет к расширению места провала. Надо выкинуть тело на лёд подальше от пролома; опереться локтями о лед; привести тело в горизонтальное положение, чтобы ноги находились у поверхности воды; вынести на лед ногу, ближайшую к кромке льда, затем другую; поворачиваясь на спину, выбраться из пролома. И, уже оказавшись на прочном льду, нужно отползти от пролома подальше, двигаясь в ту сторону, откуда пришли. Если на ваших глазах человек провалился под лёд, поспешите крикнуть ему, что идёте на помощь. Приближаться к пострадавшему нужно только ползком, широко раскинув руки. Будет хорошо, если Вы подложите под себя лыжи, доску, фанеру. За 3-4 метра до пролома бросьте пострадавшему веревку, связанные вместе шарф и ремень или вещи (брюки, свитер, рубашку), подайте доску, шест, т.е. то, что будет в данный момент под рукой.</w:t>
      </w:r>
    </w:p>
    <w:sectPr w:rsidR="00206E1A" w:rsidRPr="0041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C51"/>
    <w:rsid w:val="00206E1A"/>
    <w:rsid w:val="0041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Кораблик</dc:creator>
  <cp:keywords/>
  <dc:description/>
  <cp:lastModifiedBy>Кораблик</cp:lastModifiedBy>
  <cp:revision>2</cp:revision>
  <dcterms:created xsi:type="dcterms:W3CDTF">2022-10-31T15:35:00Z</dcterms:created>
  <dcterms:modified xsi:type="dcterms:W3CDTF">2022-10-31T15:37:00Z</dcterms:modified>
</cp:coreProperties>
</file>