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8F" w:rsidRDefault="00C07A8F" w:rsidP="00C07A8F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Консультация для родителей</w:t>
      </w:r>
    </w:p>
    <w:p w:rsidR="00C07A8F" w:rsidRDefault="00C07A8F" w:rsidP="00C07A8F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«Влияние семьи на развитие ребенка»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Семья для ребенка — это место его рождения и основная среда обитания. Она определяет очень многое в жизни ребенка. Связь между родителями и детьми относится к наиболее сильным человеческим связям.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Благополучию ребенка способствуют доброжелательная атмосфера и такая система семейных отношений, которая дает чувство защищенности, любви и принятия, стимулирует и направляет его развитие.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Любовь родителей — величайший и незаменимый источник духовного и эмоционального развития ребенка, его нравственных качеств, чувства уверенности в себе, позитивного восприятия мира.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Отношение в семье оказывают решающее воздействие на развитие ребенка!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Современная семья переживает кризис. Катастрофически высок процент разводов. Их причинами является алкоголизм, наркомания, взаимная неверность супругов, неспособность материально обеспечить семью, отсутствие нормальных жилищных условий. Но в решающей степени нестабильность семьи и утрата родителями умения надлежащим образом воспитывать своих детей объясняется не внешними, а внутренними факторами жизни людей: разрушением христианской духовно-нравственной семейной традиции, падением общего уровня культуры человеческих взаимоотношений, невежеством людей в области понимания духовного смысла семьи, брака, отцовства и материнства.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таких условиях рождение и воспитание ребенка воспринимается как тяжелое, непосильное бремя. Но даже когда ребенок растет и воспитывается в семье, он, как правило, не знает настоящего отцовства и материнства, становится фактически “сиротой при живых родителях”. Родители утратили психологический контакт с детьми, поэтому они лишились возможности узнавать и понимать истинные причины их нервно-психических срывов, суицидов, неуспеваемости в школе, плохого поведения…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Л. Б. Шнейдер пишет что: “Гармоничное развитие личности ребенка возможно при сохранении и укреплении его здоровья, определяемого как состояние физического, психического и социального благополучия. Психическое здоровье включает в себя благополучие ребенка в эмоциональной и познавательной сфере, развитии характера и формирование личности, нервно психическое состояние детей”. Это возможно только в семье. Ребенок является частью семьи. Семья без ребенка не является полной, так же как ребенок без семьи. “Ребенок берет от семьи все, что необходимо для его роста и развития. В свою очередь и семья получает от ребенка все, что необходимо для ее роста и развития. Наблюдается определенная взаимозависимость и взаимовлияние, </w:t>
      </w:r>
      <w:proofErr w:type="gramStart"/>
      <w:r>
        <w:rPr>
          <w:rStyle w:val="c7"/>
          <w:color w:val="000000"/>
          <w:sz w:val="28"/>
          <w:szCs w:val="28"/>
        </w:rPr>
        <w:t>идущие</w:t>
      </w:r>
      <w:proofErr w:type="gramEnd"/>
      <w:r>
        <w:rPr>
          <w:rStyle w:val="c7"/>
          <w:color w:val="000000"/>
          <w:sz w:val="28"/>
          <w:szCs w:val="28"/>
        </w:rPr>
        <w:t xml:space="preserve"> в обоих направлениях, от ребенка к семье и обратно.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Связь между родителями и детьми относится к наиболее сильным человеческим связям. “Разрушение единства семьи влечет за собой и разрушение архиважных для развития детской личности чувственных связей, микросреды развития”.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Взаимоотношения между родителями и детьми всегда тесно связаны с взаимоотношениями самих родителей, образом жизни семьи, здоровьем, благополучием, ее счастьем.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>Благополучию ребенка способствует доброжелательная атмосфера, и такая система семейных взаимоотношений, которая дает чувство защищенности и одновременно стимулирует и направляет его развитие.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Подчеркивая специфичность воздействия на ребенка внутрисемейных отношений, особо Л. Б. Шнейдер выделяет родительскую любовь. “Человек должен быть зачат в любви, выношен и рожден в любви и все свое детство провести в атмосфере любви и взаимного уважения людей”.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Любовь величайший и незаменимый источник духовного развития ребенка, эмоций, нравственных качеств, уверенности в себе и мажорного мироощущения. Она является источником отзывчивости, чуткости, заботливости, любви к людям.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Семья для ребенк</w:t>
      </w:r>
      <w:proofErr w:type="gramStart"/>
      <w:r>
        <w:rPr>
          <w:rStyle w:val="c7"/>
          <w:color w:val="000000"/>
          <w:sz w:val="28"/>
          <w:szCs w:val="28"/>
        </w:rPr>
        <w:t>а-</w:t>
      </w:r>
      <w:proofErr w:type="gramEnd"/>
      <w:r>
        <w:rPr>
          <w:rStyle w:val="c7"/>
          <w:color w:val="000000"/>
          <w:sz w:val="28"/>
          <w:szCs w:val="28"/>
        </w:rPr>
        <w:t xml:space="preserve"> это место рождения и основная среда обитания. И только в семье познает ребенок тот образ жизни, который физически и духовно разовьет его.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Влияние семьи осуществляется и проявляется следующим образом: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Семья обеспечивает базисное чувство безопасности, гарантируя безопасность ребенку при взаимодействии с внешним миром, освоении новых способов его исследования и реагирования.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Дети учатся у родителей определенным способам поведения, усваивая определенные готовые модели поведения.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Родители являются источником необходимого жизненного опыта.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Родители влияют на поведение ребенка, поощряя или осуждая определенный тип поведения, а также применяя наказания или допуская приемлемую для себя степень свободы в поведении ребенка.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Общение в семье позволяет ребенку вырабатывать собственные взгляды, нормы, установки и идеи. Развитие ребенка будет зависеть от того, насколько хорошие условия для общения предоставлены ему в семье; развитие также зависит от четкости и ясности общения в семье.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Семья — это определенный моральн</w:t>
      </w:r>
      <w:proofErr w:type="gramStart"/>
      <w:r>
        <w:rPr>
          <w:rStyle w:val="c7"/>
          <w:color w:val="000000"/>
          <w:sz w:val="28"/>
          <w:szCs w:val="28"/>
        </w:rPr>
        <w:t>о-</w:t>
      </w:r>
      <w:proofErr w:type="gramEnd"/>
      <w:r>
        <w:rPr>
          <w:rStyle w:val="c7"/>
          <w:color w:val="000000"/>
          <w:sz w:val="28"/>
          <w:szCs w:val="28"/>
        </w:rPr>
        <w:t xml:space="preserve"> психологический климат, это для ребенка школа отношений с людьми. Именно в семье складывается представления о добре и зле, о порядочности, об уважительном отношении к материальным и духовным ценностям. Ребенок в семье получает азы об окружающем мире. С близкими людьми он переживает чувства любви, дружбы, долга, ответственности, справедливости…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Ребенку нужны оба родителя - любящие отец и мать. Отношения между супругами имеют громадное влияние на развитие личности ребенка. Конфликтная, напряженная обстановка делают ребенка нервным, плаксивым, непослушным, агрессивным. Трения между родителями травмирующим образом влияют на малыша.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Патология супружеских отношений продуцирует широкий спектр аномалий, и притом весьма серьезных, как в психике, так и в поведении личности.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“От того, кто окружает малыша, какие взаимоотношения царят в семье, зависит дальнейшая жизнь ребенка, то, каким он вырастет: жестким, эгоистичным или любящим, добрым человеком”.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Семья, в которой вырос ребенок, дает образец для той семьи, которую он образует в будущем.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Исследователями были выявлены качественные отличия в отношении отцов и матерей к воспитанию ребенка в семьях с разновозрастными и </w:t>
      </w:r>
      <w:proofErr w:type="spellStart"/>
      <w:r>
        <w:rPr>
          <w:rStyle w:val="c7"/>
          <w:color w:val="000000"/>
          <w:sz w:val="28"/>
          <w:szCs w:val="28"/>
        </w:rPr>
        <w:t>моновозрастными</w:t>
      </w:r>
      <w:proofErr w:type="spellEnd"/>
      <w:r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lastRenderedPageBreak/>
        <w:t xml:space="preserve">родителями. Разновозрастные семьи, когда между мужем и женой большая разница в возрасте 10-15 лет и более. </w:t>
      </w:r>
      <w:proofErr w:type="spellStart"/>
      <w:r>
        <w:rPr>
          <w:rStyle w:val="c7"/>
          <w:color w:val="000000"/>
          <w:sz w:val="28"/>
          <w:szCs w:val="28"/>
        </w:rPr>
        <w:t>Моновозрастные</w:t>
      </w:r>
      <w:proofErr w:type="spellEnd"/>
      <w:r>
        <w:rPr>
          <w:rStyle w:val="c7"/>
          <w:color w:val="000000"/>
          <w:sz w:val="28"/>
          <w:szCs w:val="28"/>
        </w:rPr>
        <w:t xml:space="preserve"> семьи, когда супруги одного возраста или разница в возрасте не велика.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Данные, которые получили исследователи при экспериментальном исследовании, свидетельствуют о том, что в семье с одновозрастными родителями функцию основной опеки и контроля занимает мать. Она более авторитарна в отношениях с ребенком, причем </w:t>
      </w:r>
      <w:proofErr w:type="spellStart"/>
      <w:r>
        <w:rPr>
          <w:rStyle w:val="c7"/>
          <w:color w:val="000000"/>
          <w:sz w:val="28"/>
          <w:szCs w:val="28"/>
        </w:rPr>
        <w:t>симбиотически</w:t>
      </w:r>
      <w:proofErr w:type="spellEnd"/>
      <w:r>
        <w:rPr>
          <w:rStyle w:val="c7"/>
          <w:color w:val="000000"/>
          <w:sz w:val="28"/>
          <w:szCs w:val="28"/>
        </w:rPr>
        <w:t xml:space="preserve"> авторитарна. Во взаимодействиях с ребенком она демонстрирует опеку через подавление, она действует и исходит из собственных потребностей и пре</w:t>
      </w:r>
      <w:bookmarkStart w:id="0" w:name="_GoBack"/>
      <w:bookmarkEnd w:id="0"/>
      <w:r>
        <w:rPr>
          <w:rStyle w:val="c7"/>
          <w:color w:val="000000"/>
          <w:sz w:val="28"/>
          <w:szCs w:val="28"/>
        </w:rPr>
        <w:t xml:space="preserve">дставлений о том, что лучше для ребенка, тем самым подавляет его волю и потребности. Отец занимает более отстраненную, но, как и мать, авторитарную позицию и не является лидером в данном типе семьи. Ребенок вынужден активно заявлять о своих потребностях и реализовывать собственную активность. Данная ситуация </w:t>
      </w:r>
      <w:proofErr w:type="spellStart"/>
      <w:r>
        <w:rPr>
          <w:rStyle w:val="c7"/>
          <w:color w:val="000000"/>
          <w:sz w:val="28"/>
          <w:szCs w:val="28"/>
        </w:rPr>
        <w:t>гиперопеки</w:t>
      </w:r>
      <w:proofErr w:type="spellEnd"/>
      <w:r>
        <w:rPr>
          <w:rStyle w:val="c7"/>
          <w:color w:val="000000"/>
          <w:sz w:val="28"/>
          <w:szCs w:val="28"/>
        </w:rPr>
        <w:t xml:space="preserve"> и подавления провоцирует демонстрацию ребенком позиций потребителя. В ситуациях частых напряжений между родителями и ребенком формируется активный тип личности ребенка.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Ребенок из разновозрастной семьи склонен принимать во взаимодействиях функции “субъекта – оценщика”, “субъект</w:t>
      </w:r>
      <w:proofErr w:type="gramStart"/>
      <w:r>
        <w:rPr>
          <w:rStyle w:val="c7"/>
          <w:color w:val="000000"/>
          <w:sz w:val="28"/>
          <w:szCs w:val="28"/>
        </w:rPr>
        <w:t>а-</w:t>
      </w:r>
      <w:proofErr w:type="gramEnd"/>
      <w:r>
        <w:rPr>
          <w:rStyle w:val="c7"/>
          <w:color w:val="000000"/>
          <w:sz w:val="28"/>
          <w:szCs w:val="28"/>
        </w:rPr>
        <w:t xml:space="preserve"> координатора” и “субъекта - “объекта потребности”. Исследователи предполагают, что такие изменения в позиции ребенка определяются более сложной организацией межличностных отношений между разновозрастными родителями.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Ребенок в такой семье находится между двумя конкурирующими позициями, и, как следствие формируется функция “субъекта – оценщика”, “субъекта - координатора”. Основным условием формирования таких функций является рассогласование позиций отца и матери.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В разновозрастных семьях наблюдается определенное смещение в структуре детско-родительских отношений. Мужчины часто по отношению к жене </w:t>
      </w:r>
      <w:proofErr w:type="gramStart"/>
      <w:r>
        <w:rPr>
          <w:rStyle w:val="c7"/>
          <w:color w:val="000000"/>
          <w:sz w:val="28"/>
          <w:szCs w:val="28"/>
        </w:rPr>
        <w:t>занимают позицию</w:t>
      </w:r>
      <w:proofErr w:type="gramEnd"/>
      <w:r>
        <w:rPr>
          <w:rStyle w:val="c7"/>
          <w:color w:val="000000"/>
          <w:sz w:val="28"/>
          <w:szCs w:val="28"/>
        </w:rPr>
        <w:t xml:space="preserve"> “муж-отец”, а жена по отношению к мужу – “жена-ребенок”. Данная диспозиция ролей является самодостаточной. Ребенку же сложно включится в данную семью, его позиция “ребенка” уже занята. Тогда ему приходиться бороться за свою значимость в семье, за свою функцию объекта потребления этой социальной системой.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Данные исследования подтверждают факт, что в семье с разновозрастными родителями позиции матери и ребенка близки друг к другу: они соратники, партнеры. Разновозрастные отцы выполняют функцию социальной защиты, они опекают и контролируют как собственного ребенка, так и жену. Отец в такой семье более авторитарный и опекающий. Эти условия позволяют занять в семье ребенку позицию оценщика или координатора, что вообще является наиболее характерной ролью для старших и опытных субъектов в организации деятельности.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Таким образом, дети разновозрастных родителей по сравнению с детьми </w:t>
      </w:r>
      <w:proofErr w:type="spellStart"/>
      <w:r>
        <w:rPr>
          <w:rStyle w:val="c7"/>
          <w:color w:val="000000"/>
          <w:sz w:val="28"/>
          <w:szCs w:val="28"/>
        </w:rPr>
        <w:t>моновозрастных</w:t>
      </w:r>
      <w:proofErr w:type="spellEnd"/>
      <w:r>
        <w:rPr>
          <w:rStyle w:val="c7"/>
          <w:color w:val="000000"/>
          <w:sz w:val="28"/>
          <w:szCs w:val="28"/>
        </w:rPr>
        <w:t xml:space="preserve"> родителей склонны к более сложным формам реализации себя; они реализуют себя через оценку или координацию действий другого человека.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Семью создает личность или разрушает ее, во власти семьи укрепить или подорвать психическое здоровье индивида. Процесс семейного взаимодействия избирательно контролирует проявление эмоций, поддерживая одни каналы разрядки эмоций и подавляя другие. Семья поощряет одни личностные влечения, одновременно препятствует другим, удовлетворяет или пресекает личностные потребности. Она указывает границы идентификации, способствует появлению у </w:t>
      </w:r>
      <w:r>
        <w:rPr>
          <w:rStyle w:val="c7"/>
          <w:color w:val="000000"/>
          <w:sz w:val="28"/>
          <w:szCs w:val="28"/>
        </w:rPr>
        <w:lastRenderedPageBreak/>
        <w:t>индивида образа своего “Я”. Семья определяет опасности, с которыми индивиду предстоит столкнуться в жизни.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Опыт семейных взаимоотношений играет для ребенка важную роль не только в формировании его личности, определенных схем поведения и отношений с окружающими. Он также является важнейшим фундаментом, на котором ребенок формирует и строит свое восприятие Бога, общение с ним, а также семейный опыт формирует психическое развитие ребенка.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Родителями не рождаются. Родителями становятся. Это естественный закон жизни. Человеческая история свидетельствует нам о том, что отправной точкой развития личности является жизнь в семье и отношения с родителями. “Одно из самых ответственных и священных призваний человека — быть отцом и матерью — доступно при минимальном здоровье и половой зрелости. Но лишь личная религиозность позволяет отнестись к этой возможности серьезно».</w:t>
      </w:r>
    </w:p>
    <w:p w:rsidR="00C07A8F" w:rsidRDefault="00C07A8F" w:rsidP="00C07A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Гармония отцовства и материнства вводит ребенка во взрослый мир </w:t>
      </w:r>
      <w:proofErr w:type="gramStart"/>
      <w:r>
        <w:rPr>
          <w:rStyle w:val="c7"/>
          <w:color w:val="000000"/>
          <w:sz w:val="28"/>
          <w:szCs w:val="28"/>
        </w:rPr>
        <w:t>подготовленным</w:t>
      </w:r>
      <w:proofErr w:type="gramEnd"/>
      <w:r>
        <w:rPr>
          <w:rStyle w:val="c7"/>
          <w:color w:val="000000"/>
          <w:sz w:val="28"/>
          <w:szCs w:val="28"/>
        </w:rPr>
        <w:t>. Авторитет и пример отца и матери являются главными факторами взросления, воспитания психически и духовно здоровой личности.</w:t>
      </w:r>
    </w:p>
    <w:p w:rsidR="00F65BCE" w:rsidRDefault="00F65BCE"/>
    <w:sectPr w:rsidR="00F65BCE" w:rsidSect="00C07A8F">
      <w:pgSz w:w="11906" w:h="16838"/>
      <w:pgMar w:top="709" w:right="850" w:bottom="709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A7"/>
    <w:rsid w:val="00C07A8F"/>
    <w:rsid w:val="00C54AF0"/>
    <w:rsid w:val="00E954A7"/>
    <w:rsid w:val="00F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F0"/>
    <w:pPr>
      <w:ind w:left="720"/>
      <w:contextualSpacing/>
    </w:pPr>
  </w:style>
  <w:style w:type="paragraph" w:customStyle="1" w:styleId="c30">
    <w:name w:val="c30"/>
    <w:basedOn w:val="a"/>
    <w:rsid w:val="00C0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07A8F"/>
  </w:style>
  <w:style w:type="paragraph" w:customStyle="1" w:styleId="c25">
    <w:name w:val="c25"/>
    <w:basedOn w:val="a"/>
    <w:rsid w:val="00C0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0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07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F0"/>
    <w:pPr>
      <w:ind w:left="720"/>
      <w:contextualSpacing/>
    </w:pPr>
  </w:style>
  <w:style w:type="paragraph" w:customStyle="1" w:styleId="c30">
    <w:name w:val="c30"/>
    <w:basedOn w:val="a"/>
    <w:rsid w:val="00C0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07A8F"/>
  </w:style>
  <w:style w:type="paragraph" w:customStyle="1" w:styleId="c25">
    <w:name w:val="c25"/>
    <w:basedOn w:val="a"/>
    <w:rsid w:val="00C0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0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07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1526</Words>
  <Characters>8700</Characters>
  <Application>Microsoft Office Word</Application>
  <DocSecurity>0</DocSecurity>
  <Lines>72</Lines>
  <Paragraphs>20</Paragraphs>
  <ScaleCrop>false</ScaleCrop>
  <Company>HP</Company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2021-08-30T11:08:00Z</dcterms:created>
  <dcterms:modified xsi:type="dcterms:W3CDTF">2021-08-30T11:11:00Z</dcterms:modified>
</cp:coreProperties>
</file>