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CD" w:rsidRPr="00CB77CD" w:rsidRDefault="00CB77CD" w:rsidP="00CB77CD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56"/>
        </w:rPr>
      </w:pPr>
      <w:r w:rsidRPr="00CB77CD">
        <w:rPr>
          <w:rFonts w:ascii="Times New Roman" w:hAnsi="Times New Roman" w:cs="Times New Roman"/>
          <w:b/>
          <w:color w:val="7030A0"/>
          <w:sz w:val="56"/>
        </w:rPr>
        <w:t>Готов ли ваш ребенок к поступлению в школу?</w:t>
      </w:r>
    </w:p>
    <w:p w:rsidR="00CB77CD" w:rsidRDefault="00CB77CD" w:rsidP="00CB77CD">
      <w:pPr>
        <w:spacing w:line="240" w:lineRule="auto"/>
        <w:jc w:val="center"/>
        <w:rPr>
          <w:rFonts w:ascii="Times New Roman" w:hAnsi="Times New Roman" w:cs="Times New Roman"/>
          <w:b/>
          <w:i/>
          <w:noProof/>
          <w:color w:val="7030A0"/>
          <w:sz w:val="72"/>
          <w:lang w:eastAsia="ru-RU"/>
        </w:rPr>
      </w:pPr>
      <w:r w:rsidRPr="00CB77CD">
        <w:rPr>
          <w:rFonts w:ascii="Times New Roman" w:hAnsi="Times New Roman" w:cs="Times New Roman"/>
          <w:b/>
          <w:i/>
          <w:color w:val="7030A0"/>
          <w:sz w:val="44"/>
        </w:rPr>
        <w:t>(советы психолога родителям будущих первоклассников)</w:t>
      </w:r>
      <w:r w:rsidRPr="00CB77CD">
        <w:rPr>
          <w:rFonts w:ascii="Times New Roman" w:hAnsi="Times New Roman" w:cs="Times New Roman"/>
          <w:b/>
          <w:i/>
          <w:noProof/>
          <w:color w:val="7030A0"/>
          <w:sz w:val="72"/>
          <w:lang w:eastAsia="ru-RU"/>
        </w:rPr>
        <w:t xml:space="preserve"> </w:t>
      </w:r>
    </w:p>
    <w:p w:rsidR="00CB77CD" w:rsidRPr="00CB77CD" w:rsidRDefault="00CB77CD" w:rsidP="00CB77CD">
      <w:pPr>
        <w:spacing w:line="240" w:lineRule="auto"/>
        <w:jc w:val="right"/>
        <w:rPr>
          <w:rFonts w:ascii="Times New Roman" w:hAnsi="Times New Roman" w:cs="Times New Roman"/>
          <w:b/>
          <w:i/>
          <w:color w:val="7030A0"/>
          <w:sz w:val="44"/>
        </w:rPr>
      </w:pPr>
      <w:r>
        <w:rPr>
          <w:rFonts w:ascii="Times New Roman" w:hAnsi="Times New Roman" w:cs="Times New Roman"/>
          <w:b/>
          <w:i/>
          <w:noProof/>
          <w:color w:val="7030A0"/>
          <w:sz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5443361</wp:posOffset>
            </wp:positionH>
            <wp:positionV relativeFrom="paragraph">
              <wp:posOffset>-4233</wp:posOffset>
            </wp:positionV>
            <wp:extent cx="1195705" cy="1625600"/>
            <wp:effectExtent l="19050" t="0" r="4445" b="0"/>
            <wp:wrapSquare wrapText="bothSides"/>
            <wp:docPr id="5" name="Рисунок 3" descr="kisspng-child-reading-royalty-free-illustration-sit-in-a-book-read-a-book-5a89e60c4c5d85.770248251518986764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hild-reading-royalty-free-illustration-sit-in-a-book-read-a-book-5a89e60c4c5d85.77024825151898676431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7CD" w:rsidRPr="00CB77CD" w:rsidRDefault="00CB77CD" w:rsidP="00CB77CD">
      <w:pPr>
        <w:rPr>
          <w:rFonts w:ascii="Times New Roman" w:hAnsi="Times New Roman" w:cs="Times New Roman"/>
          <w:b/>
          <w:i/>
          <w:color w:val="1F497D" w:themeColor="text2"/>
          <w:sz w:val="36"/>
        </w:rPr>
      </w:pPr>
      <w:r w:rsidRPr="00CB77CD">
        <w:rPr>
          <w:rFonts w:ascii="Times New Roman" w:hAnsi="Times New Roman" w:cs="Times New Roman"/>
          <w:b/>
          <w:i/>
          <w:color w:val="1F497D" w:themeColor="text2"/>
          <w:sz w:val="36"/>
        </w:rPr>
        <w:t>Уважаемые родители!</w:t>
      </w:r>
    </w:p>
    <w:p w:rsidR="00CB77CD" w:rsidRPr="00CB77CD" w:rsidRDefault="00CB77CD" w:rsidP="00CB77CD">
      <w:pPr>
        <w:spacing w:line="240" w:lineRule="auto"/>
        <w:ind w:firstLine="360"/>
        <w:rPr>
          <w:rFonts w:ascii="Times New Roman" w:hAnsi="Times New Roman" w:cs="Times New Roman"/>
          <w:b/>
          <w:i/>
          <w:sz w:val="32"/>
        </w:rPr>
      </w:pPr>
      <w:r w:rsidRPr="00CB77CD">
        <w:rPr>
          <w:rFonts w:ascii="Times New Roman" w:hAnsi="Times New Roman" w:cs="Times New Roman"/>
          <w:sz w:val="32"/>
        </w:rPr>
        <w:t xml:space="preserve">Ответы на эти вопросы помогут вам проанализировать некоторые  личностные характеристики вашего ребенка, наиболее важные для формирования у него </w:t>
      </w:r>
      <w:r w:rsidRPr="00CB77CD">
        <w:rPr>
          <w:rFonts w:ascii="Times New Roman" w:hAnsi="Times New Roman" w:cs="Times New Roman"/>
          <w:b/>
          <w:i/>
          <w:color w:val="943634" w:themeColor="accent2" w:themeShade="BF"/>
          <w:sz w:val="32"/>
        </w:rPr>
        <w:t>адаптивного поведения в школе.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Знает ли ваш ребенок свое полное имя и фамилию?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Что вообще он знает о вашей родословной?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Знает ли он свой адрес: страну, город, улицу, номер дома, этаж, номер квартиры?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Номер домашнего телефона? Адрес или телефон бабушки или других родственников (если они живут в этом же городе)?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Знает ли он, где и кем работают  родители?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Что знает ребенок о своем здоровье и отношении  к нему, о своем организме и его функционировании?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Умеет ли ребенок самостоятельно умываться, чистить зубы?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Аккуратен ли ваш малыш?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Легко ли просыпается утром? С каким настроением?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Часто ли он плачет? Что может его сильно расстроить?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Часто ли смеется? Что его смешит?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Умеет ли сдерживать свои чувства: не заплакать. Не засмеяться?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Любит ли ваш ребенок умственный труд?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Нравиться ли ему отгадывать загадки, решать задачи?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Как поступает ребенок, если у него что-то не получается?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Много ли вопросов он задает и кому из членов семьи чаще всего? Что его интересует?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Есть ли такая область знаний, которая его интересует больше других?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На какие темы он любит говорить, что обсуждать?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Что он умеет делать очень хорошо:  лепить, рисовать, рассказывать, танцевать, петь и т.п.?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Чего не умеет делать, а должен был бы уметь, на ваш взгляд,  в его возрасте?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lastRenderedPageBreak/>
        <w:t>Усидчив ли ваш ребенок?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Зависит ли его усидчивость от той деятельности, которой он занимается?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Сможет ли ваш малыш, если нужно, сам взять приготовленную еду и поесть или ему нужно обязательно ее подать?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Хочет ли он пойти в школу или нет? Почему?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Бывают ли случаи, когда ваш ребенок говорит неправду?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Как вы думаете, почему он так поступает?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Чего боится ваш малыш?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Кто в вашей семье чаще ругает, наказывает его?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Кто жалеет?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Едины ли члены семьи в своих требованиях к ребенку?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Долго ли он помнит обиду?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Часто ли благодарит вас?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Как вы думаете, ваш ребенок любит вас?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Что дает вам основание так думать?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Во что любит играть ваш малыш?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Какие роли берет на себя: главные или второстепенные?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>В игре он отражает действительность или его привлекают сказочные, вымышленные герои, персонажи фильмов для взрослых?</w:t>
      </w:r>
    </w:p>
    <w:p w:rsidR="00CB77CD" w:rsidRPr="00CB77CD" w:rsidRDefault="00CB77CD" w:rsidP="00CB77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CB77CD">
        <w:rPr>
          <w:rFonts w:ascii="Times New Roman" w:hAnsi="Times New Roman" w:cs="Times New Roman"/>
          <w:sz w:val="32"/>
        </w:rPr>
        <w:t xml:space="preserve">Умеет ли он в игре договориться в игре или конфликтует? </w:t>
      </w:r>
    </w:p>
    <w:p w:rsidR="00CB77CD" w:rsidRPr="00CB77CD" w:rsidRDefault="0029515E" w:rsidP="00CB77CD">
      <w:pPr>
        <w:spacing w:line="240" w:lineRule="auto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noProof/>
          <w:sz w:val="72"/>
          <w:lang w:eastAsia="ru-RU"/>
        </w:rPr>
        <w:drawing>
          <wp:inline distT="0" distB="0" distL="0" distR="0">
            <wp:extent cx="2704230" cy="2043289"/>
            <wp:effectExtent l="19050" t="0" r="870" b="0"/>
            <wp:docPr id="6" name="Рисунок 5" descr="kisspng-reading-child-book-clip-art-children-reading-5aa54d62d05d35.3697004215207826908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reading-child-book-clip-art-children-reading-5aa54d62d05d35.369700421520782690853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430" cy="204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7CD" w:rsidRPr="00CB77CD" w:rsidRDefault="00CB77CD" w:rsidP="00CB77CD">
      <w:pPr>
        <w:spacing w:line="240" w:lineRule="auto"/>
        <w:rPr>
          <w:rFonts w:ascii="Times New Roman" w:hAnsi="Times New Roman" w:cs="Times New Roman"/>
          <w:b/>
          <w:sz w:val="72"/>
        </w:rPr>
      </w:pPr>
    </w:p>
    <w:p w:rsidR="0029515E" w:rsidRDefault="00CB77CD" w:rsidP="00CB77CD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56"/>
        </w:rPr>
      </w:pPr>
      <w:r w:rsidRPr="00CB77CD">
        <w:rPr>
          <w:rFonts w:ascii="Times New Roman" w:hAnsi="Times New Roman" w:cs="Times New Roman"/>
          <w:b/>
          <w:i/>
          <w:color w:val="7030A0"/>
          <w:sz w:val="56"/>
        </w:rPr>
        <w:t xml:space="preserve">Желаем вам и вашим детям успехов </w:t>
      </w:r>
    </w:p>
    <w:p w:rsidR="00CB77CD" w:rsidRPr="00CB77CD" w:rsidRDefault="00CB77CD" w:rsidP="00CB77CD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56"/>
        </w:rPr>
      </w:pPr>
      <w:r w:rsidRPr="00CB77CD">
        <w:rPr>
          <w:rFonts w:ascii="Times New Roman" w:hAnsi="Times New Roman" w:cs="Times New Roman"/>
          <w:b/>
          <w:i/>
          <w:color w:val="7030A0"/>
          <w:sz w:val="56"/>
        </w:rPr>
        <w:t>в школьном обучении!</w:t>
      </w:r>
    </w:p>
    <w:p w:rsidR="00CB77CD" w:rsidRPr="00CB77CD" w:rsidRDefault="00CB77CD" w:rsidP="00CB77CD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</w:rPr>
      </w:pPr>
    </w:p>
    <w:p w:rsidR="00CB77CD" w:rsidRPr="00CB77CD" w:rsidRDefault="00CB77CD" w:rsidP="00CB77CD">
      <w:pPr>
        <w:spacing w:line="240" w:lineRule="auto"/>
        <w:rPr>
          <w:rFonts w:ascii="Times New Roman" w:hAnsi="Times New Roman" w:cs="Times New Roman"/>
          <w:sz w:val="32"/>
        </w:rPr>
      </w:pPr>
    </w:p>
    <w:p w:rsidR="00CB77CD" w:rsidRPr="00CB77CD" w:rsidRDefault="00CB77CD" w:rsidP="00CB77CD">
      <w:pPr>
        <w:spacing w:line="240" w:lineRule="auto"/>
        <w:rPr>
          <w:rFonts w:ascii="Times New Roman" w:hAnsi="Times New Roman" w:cs="Times New Roman"/>
          <w:sz w:val="32"/>
        </w:rPr>
      </w:pPr>
    </w:p>
    <w:p w:rsidR="00CB77CD" w:rsidRPr="00CB77CD" w:rsidRDefault="00CB77CD" w:rsidP="00CB77CD">
      <w:pPr>
        <w:spacing w:line="240" w:lineRule="auto"/>
        <w:rPr>
          <w:rFonts w:ascii="Times New Roman" w:hAnsi="Times New Roman" w:cs="Times New Roman"/>
          <w:sz w:val="32"/>
        </w:rPr>
      </w:pPr>
    </w:p>
    <w:p w:rsidR="00CB77CD" w:rsidRDefault="00CB77CD" w:rsidP="00CB77CD">
      <w:pPr>
        <w:spacing w:line="240" w:lineRule="auto"/>
        <w:rPr>
          <w:rFonts w:ascii="Times New Roman" w:hAnsi="Times New Roman" w:cs="Times New Roman"/>
          <w:sz w:val="28"/>
        </w:rPr>
      </w:pPr>
    </w:p>
    <w:p w:rsidR="00CB77CD" w:rsidRDefault="00CB77CD" w:rsidP="00CB77CD">
      <w:pPr>
        <w:spacing w:line="240" w:lineRule="auto"/>
        <w:rPr>
          <w:rFonts w:ascii="Times New Roman" w:hAnsi="Times New Roman" w:cs="Times New Roman"/>
          <w:sz w:val="28"/>
        </w:rPr>
      </w:pPr>
    </w:p>
    <w:p w:rsidR="00CB77CD" w:rsidRDefault="00CB77CD" w:rsidP="00CB77CD">
      <w:pPr>
        <w:spacing w:line="240" w:lineRule="auto"/>
        <w:rPr>
          <w:rFonts w:ascii="Times New Roman" w:hAnsi="Times New Roman" w:cs="Times New Roman"/>
          <w:sz w:val="28"/>
        </w:rPr>
      </w:pPr>
    </w:p>
    <w:p w:rsidR="00CB77CD" w:rsidRDefault="00CB77CD" w:rsidP="00CB77CD">
      <w:pPr>
        <w:spacing w:line="240" w:lineRule="auto"/>
        <w:rPr>
          <w:rFonts w:ascii="Times New Roman" w:hAnsi="Times New Roman" w:cs="Times New Roman"/>
          <w:sz w:val="28"/>
        </w:rPr>
      </w:pPr>
    </w:p>
    <w:p w:rsidR="00CB77CD" w:rsidRDefault="00CB77CD" w:rsidP="00CB77CD">
      <w:pPr>
        <w:spacing w:line="240" w:lineRule="auto"/>
        <w:rPr>
          <w:rFonts w:ascii="Times New Roman" w:hAnsi="Times New Roman" w:cs="Times New Roman"/>
          <w:sz w:val="28"/>
        </w:rPr>
      </w:pPr>
    </w:p>
    <w:p w:rsidR="00CB77CD" w:rsidRDefault="00CB77CD" w:rsidP="00CB77CD">
      <w:pPr>
        <w:spacing w:line="240" w:lineRule="auto"/>
        <w:rPr>
          <w:rFonts w:ascii="Times New Roman" w:hAnsi="Times New Roman" w:cs="Times New Roman"/>
          <w:sz w:val="28"/>
        </w:rPr>
      </w:pPr>
    </w:p>
    <w:p w:rsidR="00CB77CD" w:rsidRDefault="00CB77CD" w:rsidP="00CB77CD">
      <w:pPr>
        <w:spacing w:line="240" w:lineRule="auto"/>
        <w:rPr>
          <w:rFonts w:ascii="Times New Roman" w:hAnsi="Times New Roman" w:cs="Times New Roman"/>
          <w:sz w:val="28"/>
        </w:rPr>
      </w:pPr>
    </w:p>
    <w:p w:rsidR="00CB77CD" w:rsidRDefault="00CB77CD" w:rsidP="00CB77CD">
      <w:pPr>
        <w:spacing w:line="240" w:lineRule="auto"/>
        <w:rPr>
          <w:rFonts w:ascii="Times New Roman" w:hAnsi="Times New Roman" w:cs="Times New Roman"/>
          <w:sz w:val="28"/>
        </w:rPr>
      </w:pPr>
    </w:p>
    <w:p w:rsidR="00CB77CD" w:rsidRDefault="00CB77CD" w:rsidP="00CB77CD">
      <w:pPr>
        <w:spacing w:line="240" w:lineRule="auto"/>
        <w:rPr>
          <w:rFonts w:ascii="Times New Roman" w:hAnsi="Times New Roman" w:cs="Times New Roman"/>
          <w:sz w:val="28"/>
        </w:rPr>
      </w:pPr>
    </w:p>
    <w:p w:rsidR="00CB77CD" w:rsidRDefault="00CB77CD" w:rsidP="00CB77CD">
      <w:pPr>
        <w:spacing w:line="240" w:lineRule="auto"/>
        <w:rPr>
          <w:rFonts w:ascii="Times New Roman" w:hAnsi="Times New Roman" w:cs="Times New Roman"/>
          <w:sz w:val="28"/>
        </w:rPr>
      </w:pPr>
    </w:p>
    <w:p w:rsidR="00CB77CD" w:rsidRDefault="00CB77CD" w:rsidP="00CB77CD">
      <w:pPr>
        <w:spacing w:line="240" w:lineRule="auto"/>
        <w:rPr>
          <w:rFonts w:ascii="Times New Roman" w:hAnsi="Times New Roman" w:cs="Times New Roman"/>
          <w:sz w:val="28"/>
        </w:rPr>
      </w:pPr>
    </w:p>
    <w:p w:rsidR="00CB77CD" w:rsidRDefault="00CB77CD" w:rsidP="00CB77CD">
      <w:pPr>
        <w:spacing w:line="240" w:lineRule="auto"/>
        <w:rPr>
          <w:rFonts w:ascii="Times New Roman" w:hAnsi="Times New Roman" w:cs="Times New Roman"/>
          <w:sz w:val="28"/>
        </w:rPr>
      </w:pPr>
    </w:p>
    <w:p w:rsidR="00CB77CD" w:rsidRDefault="00CB77CD" w:rsidP="00CB77CD">
      <w:pPr>
        <w:spacing w:line="240" w:lineRule="auto"/>
        <w:rPr>
          <w:rFonts w:ascii="Times New Roman" w:hAnsi="Times New Roman" w:cs="Times New Roman"/>
          <w:sz w:val="28"/>
        </w:rPr>
      </w:pPr>
    </w:p>
    <w:p w:rsidR="00CB77CD" w:rsidRPr="0077697E" w:rsidRDefault="00CB77CD" w:rsidP="00CB77C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56"/>
        </w:rPr>
        <w:t xml:space="preserve"> </w:t>
      </w:r>
    </w:p>
    <w:p w:rsidR="00023129" w:rsidRDefault="00023129"/>
    <w:sectPr w:rsidR="00023129" w:rsidSect="00CB7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1AB"/>
    <w:multiLevelType w:val="hybridMultilevel"/>
    <w:tmpl w:val="0FE897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7CD"/>
    <w:rsid w:val="00023129"/>
    <w:rsid w:val="0029515E"/>
    <w:rsid w:val="00CB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7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оон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2018-10-29T16:27:00Z</dcterms:created>
  <dcterms:modified xsi:type="dcterms:W3CDTF">2018-10-29T16:40:00Z</dcterms:modified>
</cp:coreProperties>
</file>