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FD" w:rsidRDefault="00AC72D7">
      <w:pPr>
        <w:rPr>
          <w:rStyle w:val="c1"/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DC670" wp14:editId="0F127C86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1828800" cy="670560"/>
                <wp:effectExtent l="0" t="0" r="0" b="0"/>
                <wp:wrapThrough wrapText="bothSides">
                  <wp:wrapPolygon edited="0">
                    <wp:start x="116" y="0"/>
                    <wp:lineTo x="116" y="21145"/>
                    <wp:lineTo x="21421" y="21145"/>
                    <wp:lineTo x="21421" y="0"/>
                    <wp:lineTo x="116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63FD" w:rsidRPr="00AC63FD" w:rsidRDefault="00AC72D7" w:rsidP="00AC63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0000F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0000F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="00AC63F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0000F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Я учусь пересказывать!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aps/>
                                <w:color w:val="0000F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31.2pt;width:2in;height:52.8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" filled="f" stroked="f">
                <v:fill o:detectmouseclick="t"/>
                <v:textbox>
                  <w:txbxContent>
                    <w:p w:rsidR="00AC63FD" w:rsidRPr="00AC63FD" w:rsidRDefault="00AC72D7" w:rsidP="00AC63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0000F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0000F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="00AC63F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0000F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Я учусь пересказывать!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aps/>
                          <w:color w:val="0000F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C63F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D7F1155" wp14:editId="1EC8CFEF">
            <wp:simplePos x="0" y="0"/>
            <wp:positionH relativeFrom="column">
              <wp:posOffset>7002780</wp:posOffset>
            </wp:positionH>
            <wp:positionV relativeFrom="paragraph">
              <wp:posOffset>273685</wp:posOffset>
            </wp:positionV>
            <wp:extent cx="2663190" cy="1775460"/>
            <wp:effectExtent l="0" t="0" r="3810" b="0"/>
            <wp:wrapThrough wrapText="bothSides">
              <wp:wrapPolygon edited="0">
                <wp:start x="618" y="0"/>
                <wp:lineTo x="0" y="464"/>
                <wp:lineTo x="0" y="21090"/>
                <wp:lineTo x="618" y="21322"/>
                <wp:lineTo x="20858" y="21322"/>
                <wp:lineTo x="21476" y="21090"/>
                <wp:lineTo x="21476" y="464"/>
                <wp:lineTo x="20858" y="0"/>
                <wp:lineTo x="618" y="0"/>
              </wp:wrapPolygon>
            </wp:wrapThrough>
            <wp:docPr id="2" name="Рисунок 2" descr="https://i.pinimg.com/originals/7c/19/f1/7c19f11b49c51b9030a8d703af92d5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7c/19/f1/7c19f11b49c51b9030a8d703af92d5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77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A73" w:rsidRPr="008E08C6" w:rsidRDefault="008E08C6">
      <w:pPr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8E08C6">
        <w:rPr>
          <w:rStyle w:val="c1"/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Пересказ</w:t>
      </w:r>
      <w:r w:rsidRPr="008E08C6">
        <w:rPr>
          <w:rStyle w:val="c29"/>
          <w:rFonts w:ascii="Times New Roman" w:hAnsi="Times New Roman" w:cs="Times New Roman"/>
          <w:i/>
          <w:iCs/>
          <w:color w:val="000000"/>
          <w:sz w:val="32"/>
          <w:szCs w:val="32"/>
        </w:rPr>
        <w:t> </w:t>
      </w:r>
      <w:r w:rsidRPr="008E08C6">
        <w:rPr>
          <w:rStyle w:val="c2"/>
          <w:rFonts w:ascii="Times New Roman" w:hAnsi="Times New Roman" w:cs="Times New Roman"/>
          <w:color w:val="000000"/>
          <w:sz w:val="32"/>
          <w:szCs w:val="32"/>
        </w:rPr>
        <w:t>– это изложение своими словами прослушанного произведения, он считается наиболее лёгким типом монологической речи. Пересказ помогает развить речь дошкольников, учит выделять главное из того, что услышали, отвечать на вопросы.</w:t>
      </w:r>
      <w:r w:rsidRPr="008E08C6">
        <w:rPr>
          <w:rStyle w:val="c21"/>
          <w:rFonts w:ascii="Times New Roman" w:hAnsi="Times New Roman" w:cs="Times New Roman"/>
          <w:color w:val="000000"/>
          <w:sz w:val="32"/>
          <w:szCs w:val="32"/>
        </w:rPr>
        <w:t> </w:t>
      </w:r>
      <w:r w:rsidRPr="008E08C6">
        <w:rPr>
          <w:rStyle w:val="c2"/>
          <w:rFonts w:ascii="Times New Roman" w:hAnsi="Times New Roman" w:cs="Times New Roman"/>
          <w:color w:val="000000"/>
          <w:sz w:val="32"/>
          <w:szCs w:val="32"/>
        </w:rPr>
        <w:t>Пересказ текста является важным умением, которое в первую очередь показывает, насколько хорошо ребенок может формулировать, анализировать, понимать услышанное произведение, а также – насколько у него развита речь. </w:t>
      </w:r>
      <w:r w:rsidRPr="008E08C6">
        <w:rPr>
          <w:rStyle w:val="c1"/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Умение пересказывать является важным  фактором в подготовке к школьному обучению</w:t>
      </w:r>
      <w:r w:rsidRPr="008E08C6">
        <w:rPr>
          <w:rStyle w:val="c2"/>
          <w:rFonts w:ascii="Times New Roman" w:hAnsi="Times New Roman" w:cs="Times New Roman"/>
          <w:color w:val="000000"/>
          <w:sz w:val="32"/>
          <w:szCs w:val="32"/>
        </w:rPr>
        <w:t>, ведь школьник при выполнении заданий должен передать своими словами услышанное от учителя или прочитанное в учебнике.</w:t>
      </w:r>
    </w:p>
    <w:p w:rsidR="008E08C6" w:rsidRDefault="008E08C6" w:rsidP="008E08C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1"/>
          <w:b/>
          <w:bCs/>
          <w:color w:val="0000FF"/>
          <w:sz w:val="32"/>
          <w:szCs w:val="32"/>
        </w:rPr>
        <w:t>Пересказ литературных произведений</w:t>
      </w:r>
    </w:p>
    <w:p w:rsidR="008E08C6" w:rsidRDefault="008E08C6" w:rsidP="008E08C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 xml:space="preserve">   Огромное влияние на развитие речи дошкольников имеет пересказ различных литературных произведений, ведь таким образом ребенка можно научить </w:t>
      </w:r>
      <w:proofErr w:type="gramStart"/>
      <w:r>
        <w:rPr>
          <w:rStyle w:val="c2"/>
          <w:color w:val="000000"/>
          <w:sz w:val="32"/>
          <w:szCs w:val="32"/>
        </w:rPr>
        <w:t>хорошо</w:t>
      </w:r>
      <w:proofErr w:type="gramEnd"/>
      <w:r>
        <w:rPr>
          <w:rStyle w:val="c2"/>
          <w:color w:val="000000"/>
          <w:sz w:val="32"/>
          <w:szCs w:val="32"/>
        </w:rPr>
        <w:t xml:space="preserve"> владеть родным языком, запоминать  определенные слова</w:t>
      </w:r>
    </w:p>
    <w:p w:rsidR="008E08C6" w:rsidRDefault="008E08C6" w:rsidP="008E08C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 и развивать собственную мысль и воображение. Рассказы этой категории дают возможность ребенку проявить тот опыт, который он уже имеет.</w:t>
      </w:r>
    </w:p>
    <w:p w:rsidR="008E08C6" w:rsidRDefault="00AC63FD" w:rsidP="008E08C6">
      <w:pPr>
        <w:pStyle w:val="c2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 xml:space="preserve"> </w:t>
      </w:r>
    </w:p>
    <w:p w:rsidR="008E08C6" w:rsidRPr="008E08C6" w:rsidRDefault="008E08C6" w:rsidP="008E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 Примерный перечень произведений для пересказа:</w:t>
      </w:r>
    </w:p>
    <w:p w:rsidR="008E08C6" w:rsidRPr="008E08C6" w:rsidRDefault="008E08C6" w:rsidP="008E08C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В. </w:t>
      </w:r>
      <w:proofErr w:type="spellStart"/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Сутеев</w:t>
      </w:r>
      <w:proofErr w:type="spellEnd"/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8E08C6" w:rsidRPr="008E08C6" w:rsidRDefault="008E08C6" w:rsidP="008E08C6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«Три котёнка», «Кто сказал </w:t>
      </w:r>
      <w:proofErr w:type="gramStart"/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мяу</w:t>
      </w:r>
      <w:proofErr w:type="gramEnd"/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«Цыплёнок и утёнок», «Капризная кошка», «Кораблик», «Под грибом», «Разные колёса».</w:t>
      </w:r>
    </w:p>
    <w:p w:rsidR="008E08C6" w:rsidRPr="008E08C6" w:rsidRDefault="008E08C6" w:rsidP="008E08C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 Бианки:</w:t>
      </w:r>
    </w:p>
    <w:p w:rsidR="008E08C6" w:rsidRPr="008E08C6" w:rsidRDefault="008E08C6" w:rsidP="008E08C6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«Лес и мышонок», «Купание медвежат», «Чёрная лисица», «Непонятный зверь», «Слепой бельчонок».</w:t>
      </w:r>
    </w:p>
    <w:p w:rsidR="008E08C6" w:rsidRPr="008E08C6" w:rsidRDefault="008E08C6" w:rsidP="008E08C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Е. </w:t>
      </w:r>
      <w:proofErr w:type="spellStart"/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Чарушин</w:t>
      </w:r>
      <w:proofErr w:type="spellEnd"/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8E08C6" w:rsidRPr="008E08C6" w:rsidRDefault="008E08C6" w:rsidP="008E08C6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   «</w:t>
      </w:r>
      <w:proofErr w:type="spellStart"/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Волчишка</w:t>
      </w:r>
      <w:proofErr w:type="spellEnd"/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«Медведь», «Заяц», «Курочка».</w:t>
      </w:r>
    </w:p>
    <w:p w:rsidR="008E08C6" w:rsidRPr="008E08C6" w:rsidRDefault="008E08C6" w:rsidP="008E08C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М. Пришвин:</w:t>
      </w:r>
    </w:p>
    <w:p w:rsidR="008E08C6" w:rsidRPr="008E08C6" w:rsidRDefault="008E08C6" w:rsidP="008E08C6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«Золотой луг», «Беличья память», «Дятел», «</w:t>
      </w:r>
      <w:proofErr w:type="spellStart"/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Лисичкин</w:t>
      </w:r>
      <w:proofErr w:type="spellEnd"/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хлеб».</w:t>
      </w:r>
    </w:p>
    <w:p w:rsidR="008E08C6" w:rsidRPr="008E08C6" w:rsidRDefault="008E08C6" w:rsidP="008E08C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И. Соколов-Микитов:</w:t>
      </w:r>
    </w:p>
    <w:p w:rsidR="008E08C6" w:rsidRPr="008E08C6" w:rsidRDefault="008E08C6" w:rsidP="008E08C6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«В берлоге», «Улетают журавли», «Белки».</w:t>
      </w:r>
    </w:p>
    <w:p w:rsidR="008E08C6" w:rsidRPr="008E08C6" w:rsidRDefault="008E08C6" w:rsidP="008E08C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Н. Сладков:</w:t>
      </w:r>
    </w:p>
    <w:p w:rsidR="008E08C6" w:rsidRPr="008E08C6" w:rsidRDefault="008E08C6" w:rsidP="008E08C6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«Отчаянный заяц», «»Как медведь сам себя напугал», «Птицы весну       принесли», «Как медведя переворачивали».</w:t>
      </w:r>
    </w:p>
    <w:p w:rsidR="008E08C6" w:rsidRPr="008E08C6" w:rsidRDefault="008E08C6" w:rsidP="008E08C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К.Д. Ушинский</w:t>
      </w:r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E08C6" w:rsidRPr="008E08C6" w:rsidRDefault="008E08C6" w:rsidP="008E08C6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 </w:t>
      </w:r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Бишка</w:t>
      </w:r>
      <w:proofErr w:type="spellEnd"/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«Спор животных», «</w:t>
      </w:r>
      <w:proofErr w:type="gramStart"/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ладно</w:t>
      </w:r>
      <w:proofErr w:type="gramEnd"/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скроен, да ладно сшит», «»Лекарство», «Сила не право».</w:t>
      </w:r>
    </w:p>
    <w:p w:rsidR="008E08C6" w:rsidRPr="008E08C6" w:rsidRDefault="008E08C6" w:rsidP="008E08C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Л.Н. Толстой:</w:t>
      </w:r>
    </w:p>
    <w:p w:rsidR="008E08C6" w:rsidRPr="008E08C6" w:rsidRDefault="008E08C6" w:rsidP="008E08C6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 </w:t>
      </w:r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«Белка и волк», «Ворона и рак», «Муравей и голубка», «Галка и кувшин», «Страшный зверь», «Три медведя», «Лев и собака», «Пожарные собаки», «</w:t>
      </w:r>
      <w:proofErr w:type="spellStart"/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Булька</w:t>
      </w:r>
      <w:proofErr w:type="spellEnd"/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8E08C6" w:rsidRPr="008E08C6" w:rsidRDefault="008E08C6" w:rsidP="008E08C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К.И.Чуковский</w:t>
      </w:r>
      <w:proofErr w:type="spellEnd"/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8E08C6" w:rsidRPr="008E08C6" w:rsidRDefault="008E08C6" w:rsidP="008E08C6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 </w:t>
      </w:r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«Цыплёнок», «Путаница».</w:t>
      </w:r>
    </w:p>
    <w:p w:rsidR="008E08C6" w:rsidRPr="008E08C6" w:rsidRDefault="008E08C6" w:rsidP="008E08C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5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Русские народные сказки:</w:t>
      </w:r>
    </w:p>
    <w:p w:rsidR="008E08C6" w:rsidRPr="008E08C6" w:rsidRDefault="008E08C6" w:rsidP="008E08C6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08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 </w:t>
      </w:r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«Маша и медведь», «</w:t>
      </w:r>
      <w:proofErr w:type="spellStart"/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Заюшкина</w:t>
      </w:r>
      <w:proofErr w:type="spellEnd"/>
      <w:r w:rsidRPr="008E08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избушка», «Петушок и бобовое зёрнышко», «Мужик и медведь», «Коза и волк», «Лисица и кувшин», «»Лиса и журавль».</w:t>
      </w:r>
    </w:p>
    <w:p w:rsidR="00AC72D7" w:rsidRDefault="00AC72D7" w:rsidP="00AC72D7">
      <w:pPr>
        <w:pStyle w:val="c41"/>
        <w:shd w:val="clear" w:color="auto" w:fill="FFFFFF"/>
        <w:spacing w:before="0" w:beforeAutospacing="0" w:after="0" w:afterAutospacing="0"/>
        <w:ind w:firstLine="180"/>
        <w:jc w:val="center"/>
        <w:rPr>
          <w:rStyle w:val="c11"/>
          <w:b/>
          <w:bCs/>
          <w:color w:val="0000FF"/>
          <w:sz w:val="32"/>
          <w:szCs w:val="32"/>
        </w:rPr>
      </w:pPr>
    </w:p>
    <w:p w:rsidR="008E08C6" w:rsidRDefault="00AC72D7" w:rsidP="00AC72D7">
      <w:pPr>
        <w:pStyle w:val="c41"/>
        <w:shd w:val="clear" w:color="auto" w:fill="FFFFFF"/>
        <w:spacing w:before="0" w:beforeAutospacing="0" w:after="0" w:afterAutospacing="0"/>
        <w:ind w:firstLine="180"/>
        <w:jc w:val="center"/>
        <w:rPr>
          <w:rStyle w:val="c11"/>
          <w:b/>
          <w:bCs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2FA36D" wp14:editId="6F9D7B90">
            <wp:simplePos x="0" y="0"/>
            <wp:positionH relativeFrom="column">
              <wp:posOffset>251460</wp:posOffset>
            </wp:positionH>
            <wp:positionV relativeFrom="paragraph">
              <wp:posOffset>18415</wp:posOffset>
            </wp:positionV>
            <wp:extent cx="2865120" cy="1888490"/>
            <wp:effectExtent l="0" t="0" r="0" b="0"/>
            <wp:wrapThrough wrapText="bothSides">
              <wp:wrapPolygon edited="0">
                <wp:start x="574" y="0"/>
                <wp:lineTo x="0" y="436"/>
                <wp:lineTo x="0" y="20917"/>
                <wp:lineTo x="431" y="21353"/>
                <wp:lineTo x="574" y="21353"/>
                <wp:lineTo x="20824" y="21353"/>
                <wp:lineTo x="20968" y="21353"/>
                <wp:lineTo x="21399" y="20917"/>
                <wp:lineTo x="21399" y="436"/>
                <wp:lineTo x="20824" y="0"/>
                <wp:lineTo x="574" y="0"/>
              </wp:wrapPolygon>
            </wp:wrapThrough>
            <wp:docPr id="3" name="Рисунок 3" descr="https://n1s1.hsmedia.ru/47/d5/54/47d55407d8596dda1b046afae0a3b9ab/1747x1152_21_98837cd3b0c2fd4f99c393b4af2f9cbe@1920x1152_0xac120004_139630166516769034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1s1.hsmedia.ru/47/d5/54/47d55407d8596dda1b046afae0a3b9ab/1747x1152_21_98837cd3b0c2fd4f99c393b4af2f9cbe@1920x1152_0xac120004_1396301665167690347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888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8C6">
        <w:rPr>
          <w:rStyle w:val="c11"/>
          <w:b/>
          <w:bCs/>
          <w:color w:val="0000FF"/>
          <w:sz w:val="32"/>
          <w:szCs w:val="32"/>
        </w:rPr>
        <w:t>Факторы, облегчающие процесс овладения пересказом</w:t>
      </w:r>
    </w:p>
    <w:p w:rsidR="008E08C6" w:rsidRPr="008E08C6" w:rsidRDefault="008E08C6" w:rsidP="008E08C6">
      <w:pPr>
        <w:pStyle w:val="c4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11"/>
          <w:color w:val="000000"/>
          <w:sz w:val="20"/>
          <w:szCs w:val="20"/>
        </w:rPr>
      </w:pPr>
      <w:r>
        <w:rPr>
          <w:rStyle w:val="c11"/>
          <w:b/>
          <w:bCs/>
          <w:color w:val="0000FF"/>
          <w:sz w:val="32"/>
          <w:szCs w:val="32"/>
        </w:rPr>
        <w:t>Подбор текста для пересказа</w:t>
      </w:r>
    </w:p>
    <w:p w:rsidR="008E08C6" w:rsidRPr="00AC72D7" w:rsidRDefault="008E08C6" w:rsidP="00AC72D7">
      <w:pPr>
        <w:pStyle w:val="c24"/>
        <w:shd w:val="clear" w:color="auto" w:fill="FFFFFF"/>
        <w:spacing w:before="0" w:beforeAutospacing="0" w:after="0" w:afterAutospacing="0"/>
        <w:ind w:left="540"/>
        <w:rPr>
          <w:rStyle w:val="c2"/>
          <w:color w:val="000000"/>
          <w:sz w:val="20"/>
          <w:szCs w:val="20"/>
        </w:rPr>
      </w:pPr>
      <w:r>
        <w:rPr>
          <w:rStyle w:val="c2"/>
          <w:color w:val="000000"/>
          <w:sz w:val="32"/>
          <w:szCs w:val="32"/>
        </w:rPr>
        <w:t>Дошкольники хорошо пересказывают литературное произведение, если </w:t>
      </w:r>
      <w:r>
        <w:rPr>
          <w:rStyle w:val="c3"/>
          <w:b/>
          <w:bCs/>
          <w:i/>
          <w:iCs/>
          <w:color w:val="000000"/>
          <w:sz w:val="32"/>
          <w:szCs w:val="32"/>
        </w:rPr>
        <w:t>рассказ их захватывает, вызывает сильные переживания, становится им близким</w:t>
      </w:r>
      <w:r>
        <w:rPr>
          <w:rStyle w:val="c2"/>
          <w:color w:val="000000"/>
          <w:sz w:val="32"/>
          <w:szCs w:val="32"/>
        </w:rPr>
        <w:t>, даже если содержание и не относится к их непосредственному опыту. Следовательно, для пересказа лучше подбирать тексты, связанные с </w:t>
      </w:r>
      <w:r>
        <w:rPr>
          <w:rStyle w:val="c3"/>
          <w:b/>
          <w:bCs/>
          <w:i/>
          <w:iCs/>
          <w:color w:val="000000"/>
          <w:sz w:val="32"/>
          <w:szCs w:val="32"/>
        </w:rPr>
        <w:t>привычными для детей ситуациями</w:t>
      </w:r>
      <w:r>
        <w:rPr>
          <w:rStyle w:val="c2"/>
          <w:color w:val="000000"/>
          <w:sz w:val="32"/>
          <w:szCs w:val="32"/>
        </w:rPr>
        <w:t>, или такие, которые могут </w:t>
      </w:r>
      <w:r>
        <w:rPr>
          <w:rStyle w:val="c3"/>
          <w:b/>
          <w:bCs/>
          <w:i/>
          <w:iCs/>
          <w:color w:val="000000"/>
          <w:sz w:val="32"/>
          <w:szCs w:val="32"/>
        </w:rPr>
        <w:t>активизировать их воображение и повлиять на чувства</w:t>
      </w:r>
      <w:r>
        <w:rPr>
          <w:rStyle w:val="c2"/>
          <w:color w:val="000000"/>
          <w:sz w:val="32"/>
          <w:szCs w:val="32"/>
        </w:rPr>
        <w:t xml:space="preserve">. </w:t>
      </w:r>
      <w:r>
        <w:rPr>
          <w:rStyle w:val="c2"/>
          <w:color w:val="000000"/>
          <w:sz w:val="32"/>
          <w:szCs w:val="32"/>
        </w:rPr>
        <w:lastRenderedPageBreak/>
        <w:t>При этом работа воображения должна опираться на имеющиеся у</w:t>
      </w:r>
      <w:r>
        <w:rPr>
          <w:rStyle w:val="c8"/>
          <w:b/>
          <w:bCs/>
          <w:color w:val="000000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дошкольников</w:t>
      </w:r>
      <w:r>
        <w:rPr>
          <w:rStyle w:val="c8"/>
          <w:b/>
          <w:bCs/>
          <w:color w:val="000000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представления и простейшие понятия.</w:t>
      </w:r>
    </w:p>
    <w:p w:rsidR="008E08C6" w:rsidRPr="00AC72D7" w:rsidRDefault="008E08C6" w:rsidP="00AC72D7">
      <w:pPr>
        <w:pStyle w:val="c3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FF"/>
          <w:sz w:val="20"/>
          <w:szCs w:val="20"/>
        </w:rPr>
      </w:pPr>
      <w:r w:rsidRPr="008E08C6">
        <w:rPr>
          <w:rStyle w:val="c2"/>
          <w:b/>
          <w:color w:val="0000FF"/>
          <w:sz w:val="32"/>
          <w:szCs w:val="32"/>
        </w:rPr>
        <w:t>Выразительное и внятное первичное прочтение текста</w:t>
      </w:r>
      <w:r w:rsidRPr="008E08C6">
        <w:rPr>
          <w:rStyle w:val="c2"/>
          <w:color w:val="0000FF"/>
          <w:sz w:val="32"/>
          <w:szCs w:val="32"/>
        </w:rPr>
        <w:t xml:space="preserve">. </w:t>
      </w:r>
      <w:r w:rsidRPr="008E08C6">
        <w:rPr>
          <w:rStyle w:val="c2"/>
          <w:color w:val="0000FF"/>
          <w:sz w:val="32"/>
          <w:szCs w:val="32"/>
        </w:rPr>
        <w:t xml:space="preserve"> </w:t>
      </w:r>
      <w:r w:rsidRPr="008E08C6">
        <w:rPr>
          <w:rStyle w:val="c2"/>
          <w:color w:val="0000FF"/>
          <w:sz w:val="32"/>
          <w:szCs w:val="32"/>
        </w:rPr>
        <w:t xml:space="preserve"> </w:t>
      </w:r>
    </w:p>
    <w:p w:rsidR="008E08C6" w:rsidRPr="00AC72D7" w:rsidRDefault="008E08C6" w:rsidP="00AC72D7">
      <w:pPr>
        <w:pStyle w:val="c3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E08C6">
        <w:rPr>
          <w:rStyle w:val="c2"/>
          <w:b/>
          <w:color w:val="0000FF"/>
          <w:sz w:val="32"/>
          <w:szCs w:val="32"/>
        </w:rPr>
        <w:t>О</w:t>
      </w:r>
      <w:r>
        <w:rPr>
          <w:rStyle w:val="c3"/>
          <w:b/>
          <w:bCs/>
          <w:iCs/>
          <w:color w:val="0000FF"/>
          <w:sz w:val="32"/>
          <w:szCs w:val="32"/>
        </w:rPr>
        <w:t xml:space="preserve">бсуждение с ребенком </w:t>
      </w:r>
      <w:r w:rsidRPr="008E08C6">
        <w:rPr>
          <w:rStyle w:val="c3"/>
          <w:b/>
          <w:bCs/>
          <w:iCs/>
          <w:color w:val="0000FF"/>
          <w:sz w:val="32"/>
          <w:szCs w:val="32"/>
        </w:rPr>
        <w:t xml:space="preserve"> смысл</w:t>
      </w:r>
      <w:r>
        <w:rPr>
          <w:rStyle w:val="c3"/>
          <w:b/>
          <w:bCs/>
          <w:iCs/>
          <w:color w:val="0000FF"/>
          <w:sz w:val="32"/>
          <w:szCs w:val="32"/>
        </w:rPr>
        <w:t>а, главной</w:t>
      </w:r>
      <w:r w:rsidRPr="008E08C6">
        <w:rPr>
          <w:rStyle w:val="c3"/>
          <w:b/>
          <w:bCs/>
          <w:iCs/>
          <w:color w:val="0000FF"/>
          <w:sz w:val="32"/>
          <w:szCs w:val="32"/>
        </w:rPr>
        <w:t xml:space="preserve"> мысли и содержани</w:t>
      </w:r>
      <w:r>
        <w:rPr>
          <w:rStyle w:val="c3"/>
          <w:b/>
          <w:bCs/>
          <w:iCs/>
          <w:color w:val="0000FF"/>
          <w:sz w:val="32"/>
          <w:szCs w:val="32"/>
        </w:rPr>
        <w:t>я рассказа</w:t>
      </w:r>
      <w:r w:rsidRPr="008E08C6">
        <w:rPr>
          <w:rStyle w:val="c2"/>
          <w:b/>
          <w:color w:val="0000FF"/>
          <w:sz w:val="32"/>
          <w:szCs w:val="32"/>
        </w:rPr>
        <w:t>.</w:t>
      </w:r>
      <w:r>
        <w:rPr>
          <w:rStyle w:val="c2"/>
          <w:color w:val="000000"/>
          <w:sz w:val="32"/>
          <w:szCs w:val="32"/>
        </w:rPr>
        <w:t xml:space="preserve"> В  такого рода беседе главными должны оставаться вопросы родителя, кроме этого беседа должна быть интересной ребенку, чтобы не ослабить интерес к самому пересказу. </w:t>
      </w:r>
    </w:p>
    <w:p w:rsidR="00AC63FD" w:rsidRPr="00AC72D7" w:rsidRDefault="008E08C6" w:rsidP="00AC72D7">
      <w:pPr>
        <w:pStyle w:val="c3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0"/>
          <w:szCs w:val="20"/>
        </w:rPr>
      </w:pPr>
      <w:r w:rsidRPr="008E08C6">
        <w:rPr>
          <w:rStyle w:val="c8"/>
          <w:b/>
          <w:bCs/>
          <w:color w:val="000000"/>
          <w:sz w:val="32"/>
          <w:szCs w:val="32"/>
        </w:rPr>
        <w:t> </w:t>
      </w:r>
      <w:r>
        <w:rPr>
          <w:rStyle w:val="c3"/>
          <w:b/>
          <w:bCs/>
          <w:iCs/>
          <w:color w:val="0000FF"/>
          <w:sz w:val="32"/>
          <w:szCs w:val="32"/>
        </w:rPr>
        <w:t>Н</w:t>
      </w:r>
      <w:r w:rsidRPr="008E08C6">
        <w:rPr>
          <w:rStyle w:val="c3"/>
          <w:b/>
          <w:bCs/>
          <w:iCs/>
          <w:color w:val="0000FF"/>
          <w:sz w:val="32"/>
          <w:szCs w:val="32"/>
        </w:rPr>
        <w:t>аглядность.</w:t>
      </w:r>
      <w:r w:rsidRPr="008E08C6">
        <w:rPr>
          <w:rStyle w:val="c2"/>
          <w:color w:val="0000FF"/>
          <w:sz w:val="32"/>
          <w:szCs w:val="32"/>
        </w:rPr>
        <w:t> </w:t>
      </w:r>
      <w:r w:rsidRPr="008E08C6">
        <w:rPr>
          <w:rStyle w:val="c2"/>
          <w:color w:val="000000"/>
          <w:sz w:val="32"/>
          <w:szCs w:val="32"/>
        </w:rPr>
        <w:t>Дети очень любят рассматривать иллюстрации к произведениям. Они помогают ярче представить героя  произведения, последовательность событий. (Ярким примером служат сказки и картинки</w:t>
      </w:r>
      <w:proofErr w:type="gramStart"/>
      <w:r w:rsidRPr="008E08C6">
        <w:rPr>
          <w:rStyle w:val="c2"/>
          <w:color w:val="000000"/>
          <w:sz w:val="32"/>
          <w:szCs w:val="32"/>
        </w:rPr>
        <w:t xml:space="preserve"> В</w:t>
      </w:r>
      <w:proofErr w:type="gramEnd"/>
      <w:r w:rsidRPr="008E08C6">
        <w:rPr>
          <w:rStyle w:val="c2"/>
          <w:color w:val="000000"/>
          <w:sz w:val="32"/>
          <w:szCs w:val="32"/>
        </w:rPr>
        <w:t xml:space="preserve">, </w:t>
      </w:r>
      <w:proofErr w:type="spellStart"/>
      <w:r w:rsidRPr="008E08C6">
        <w:rPr>
          <w:rStyle w:val="c2"/>
          <w:color w:val="000000"/>
          <w:sz w:val="32"/>
          <w:szCs w:val="32"/>
        </w:rPr>
        <w:t>Сутеева</w:t>
      </w:r>
      <w:proofErr w:type="spellEnd"/>
      <w:r w:rsidRPr="008E08C6">
        <w:rPr>
          <w:rStyle w:val="c2"/>
          <w:color w:val="000000"/>
          <w:sz w:val="32"/>
          <w:szCs w:val="32"/>
        </w:rPr>
        <w:t>.)</w:t>
      </w:r>
      <w:r w:rsidR="00AC72D7" w:rsidRPr="00AC72D7">
        <w:rPr>
          <w:noProof/>
        </w:rPr>
        <w:t xml:space="preserve"> </w:t>
      </w:r>
    </w:p>
    <w:p w:rsidR="00AC63FD" w:rsidRPr="00AC63FD" w:rsidRDefault="00AC72D7" w:rsidP="00AC63FD">
      <w:pPr>
        <w:pStyle w:val="c3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36AEAE" wp14:editId="20D82E97">
            <wp:simplePos x="0" y="0"/>
            <wp:positionH relativeFrom="column">
              <wp:posOffset>5722620</wp:posOffset>
            </wp:positionH>
            <wp:positionV relativeFrom="paragraph">
              <wp:posOffset>187960</wp:posOffset>
            </wp:positionV>
            <wp:extent cx="3878580" cy="4019550"/>
            <wp:effectExtent l="0" t="0" r="7620" b="0"/>
            <wp:wrapThrough wrapText="bothSides">
              <wp:wrapPolygon edited="0">
                <wp:start x="0" y="0"/>
                <wp:lineTo x="0" y="21498"/>
                <wp:lineTo x="21536" y="21498"/>
                <wp:lineTo x="21536" y="0"/>
                <wp:lineTo x="0" y="0"/>
              </wp:wrapPolygon>
            </wp:wrapThrough>
            <wp:docPr id="4" name="Рисунок 4" descr="«Бычок – смоляной бочок»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Бычок – смоляной бочок» 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C63FD">
        <w:rPr>
          <w:rStyle w:val="c2"/>
          <w:b/>
          <w:color w:val="0000FF"/>
          <w:sz w:val="32"/>
          <w:szCs w:val="32"/>
        </w:rPr>
        <w:t>С</w:t>
      </w:r>
      <w:r w:rsidR="008E08C6" w:rsidRPr="00AC63FD">
        <w:rPr>
          <w:rStyle w:val="c3"/>
          <w:b/>
          <w:bCs/>
          <w:iCs/>
          <w:color w:val="0000FF"/>
          <w:sz w:val="32"/>
          <w:szCs w:val="32"/>
        </w:rPr>
        <w:t>оздание наглядного плана</w:t>
      </w:r>
      <w:r w:rsidR="008E08C6" w:rsidRPr="00AC63FD">
        <w:rPr>
          <w:rStyle w:val="c2"/>
          <w:color w:val="000000"/>
          <w:sz w:val="32"/>
          <w:szCs w:val="32"/>
        </w:rPr>
        <w:t>, так называемой </w:t>
      </w:r>
      <w:proofErr w:type="spellStart"/>
      <w:r w:rsidR="008E08C6" w:rsidRPr="00AC63FD">
        <w:rPr>
          <w:rStyle w:val="c3"/>
          <w:b/>
          <w:bCs/>
          <w:i/>
          <w:iCs/>
          <w:color w:val="0000FF"/>
          <w:sz w:val="32"/>
          <w:szCs w:val="32"/>
        </w:rPr>
        <w:t>мнемотаблицы</w:t>
      </w:r>
      <w:proofErr w:type="spellEnd"/>
      <w:r w:rsidR="008E08C6" w:rsidRPr="00AC63FD">
        <w:rPr>
          <w:rStyle w:val="c3"/>
          <w:b/>
          <w:bCs/>
          <w:i/>
          <w:iCs/>
          <w:color w:val="000000"/>
          <w:sz w:val="32"/>
          <w:szCs w:val="32"/>
        </w:rPr>
        <w:t> </w:t>
      </w:r>
      <w:r w:rsidR="008E08C6" w:rsidRPr="00AC63FD">
        <w:rPr>
          <w:rStyle w:val="c2"/>
          <w:color w:val="000000"/>
          <w:sz w:val="32"/>
          <w:szCs w:val="32"/>
        </w:rPr>
        <w:t>(от «</w:t>
      </w:r>
      <w:proofErr w:type="spellStart"/>
      <w:r w:rsidR="008E08C6" w:rsidRPr="00AC63FD">
        <w:rPr>
          <w:rStyle w:val="c2"/>
          <w:color w:val="000000"/>
          <w:sz w:val="32"/>
          <w:szCs w:val="32"/>
        </w:rPr>
        <w:t>мнемо</w:t>
      </w:r>
      <w:proofErr w:type="spellEnd"/>
      <w:r w:rsidR="008E08C6" w:rsidRPr="00AC63FD">
        <w:rPr>
          <w:rStyle w:val="c2"/>
          <w:color w:val="000000"/>
          <w:sz w:val="32"/>
          <w:szCs w:val="32"/>
        </w:rPr>
        <w:t>»- память)</w:t>
      </w:r>
      <w:r w:rsidR="008E08C6" w:rsidRPr="00AC63FD">
        <w:rPr>
          <w:rStyle w:val="c3"/>
          <w:b/>
          <w:bCs/>
          <w:i/>
          <w:iCs/>
          <w:color w:val="000000"/>
          <w:sz w:val="32"/>
          <w:szCs w:val="32"/>
        </w:rPr>
        <w:t>.</w:t>
      </w:r>
      <w:r w:rsidR="008E08C6" w:rsidRPr="00AC63FD">
        <w:rPr>
          <w:rStyle w:val="c2"/>
          <w:color w:val="000000"/>
          <w:sz w:val="32"/>
          <w:szCs w:val="32"/>
        </w:rPr>
        <w:t> </w:t>
      </w:r>
      <w:proofErr w:type="gramEnd"/>
    </w:p>
    <w:p w:rsidR="008E08C6" w:rsidRDefault="008E08C6" w:rsidP="00AC63FD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C63FD">
        <w:rPr>
          <w:rStyle w:val="c2"/>
          <w:color w:val="000000"/>
          <w:sz w:val="32"/>
          <w:szCs w:val="32"/>
        </w:rPr>
        <w:t xml:space="preserve">Содержание </w:t>
      </w:r>
      <w:proofErr w:type="spellStart"/>
      <w:r w:rsidRPr="00AC63FD">
        <w:rPr>
          <w:rStyle w:val="c2"/>
          <w:color w:val="000000"/>
          <w:sz w:val="32"/>
          <w:szCs w:val="32"/>
        </w:rPr>
        <w:t>мнемотаблицы</w:t>
      </w:r>
      <w:proofErr w:type="spellEnd"/>
      <w:r w:rsidRPr="00AC63FD">
        <w:rPr>
          <w:rStyle w:val="c2"/>
          <w:color w:val="000000"/>
          <w:sz w:val="32"/>
          <w:szCs w:val="32"/>
        </w:rPr>
        <w:t xml:space="preserve"> </w:t>
      </w:r>
      <w:r w:rsidR="00AC63FD">
        <w:rPr>
          <w:rStyle w:val="c2"/>
          <w:color w:val="000000"/>
          <w:sz w:val="32"/>
          <w:szCs w:val="32"/>
        </w:rPr>
        <w:t>–</w:t>
      </w:r>
      <w:r w:rsidRPr="00AC63FD">
        <w:rPr>
          <w:rStyle w:val="c2"/>
          <w:color w:val="000000"/>
          <w:sz w:val="32"/>
          <w:szCs w:val="32"/>
        </w:rPr>
        <w:t xml:space="preserve"> это</w:t>
      </w:r>
      <w:r w:rsidR="00AC63FD">
        <w:rPr>
          <w:rStyle w:val="c2"/>
          <w:color w:val="000000"/>
          <w:sz w:val="32"/>
          <w:szCs w:val="32"/>
        </w:rPr>
        <w:t xml:space="preserve"> </w:t>
      </w:r>
      <w:r>
        <w:rPr>
          <w:rStyle w:val="c2"/>
          <w:color w:val="000000"/>
          <w:sz w:val="32"/>
          <w:szCs w:val="32"/>
        </w:rPr>
        <w:t>графическое или частично графическое изображение персонажей сказки, некоторых действий путем выделения главных смысловых звеньев</w:t>
      </w:r>
      <w:r w:rsidR="00AC63FD">
        <w:rPr>
          <w:rStyle w:val="c2"/>
          <w:color w:val="000000"/>
          <w:sz w:val="32"/>
          <w:szCs w:val="32"/>
        </w:rPr>
        <w:t xml:space="preserve"> </w:t>
      </w:r>
      <w:r>
        <w:rPr>
          <w:rStyle w:val="c2"/>
          <w:color w:val="000000"/>
          <w:sz w:val="32"/>
          <w:szCs w:val="32"/>
        </w:rPr>
        <w:t>сюжета рассказа. </w:t>
      </w:r>
      <w:r>
        <w:rPr>
          <w:rStyle w:val="c5"/>
          <w:color w:val="000000"/>
          <w:sz w:val="32"/>
          <w:szCs w:val="32"/>
          <w:u w:val="single"/>
        </w:rPr>
        <w:t>Главное</w:t>
      </w:r>
      <w:r>
        <w:rPr>
          <w:rStyle w:val="c2"/>
          <w:color w:val="000000"/>
          <w:sz w:val="32"/>
          <w:szCs w:val="32"/>
        </w:rPr>
        <w:t> – нужно передать условно-наглядную схему, изобразить так, чтобы нарисованное было понятно детям. Договоритесь с ребёнком, что будет обозначать каждый символ. Данные схемы служат своеобразным </w:t>
      </w:r>
      <w:r>
        <w:rPr>
          <w:rStyle w:val="c8"/>
          <w:b/>
          <w:bCs/>
          <w:color w:val="000000"/>
          <w:sz w:val="32"/>
          <w:szCs w:val="32"/>
        </w:rPr>
        <w:t>зрительным планом</w:t>
      </w:r>
      <w:r>
        <w:rPr>
          <w:rStyle w:val="c2"/>
          <w:color w:val="000000"/>
          <w:sz w:val="32"/>
          <w:szCs w:val="32"/>
        </w:rPr>
        <w:t> для создания монологов, помогают детям выстраивать последовательность рассказа.</w:t>
      </w:r>
    </w:p>
    <w:p w:rsidR="008E08C6" w:rsidRDefault="008E08C6" w:rsidP="008E08C6">
      <w:pPr>
        <w:pStyle w:val="c35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rStyle w:val="c9"/>
          <w:color w:val="000000"/>
        </w:rPr>
        <w:t>      </w:t>
      </w:r>
      <w:r>
        <w:rPr>
          <w:rStyle w:val="c2"/>
          <w:color w:val="000000"/>
          <w:sz w:val="32"/>
          <w:szCs w:val="32"/>
        </w:rPr>
        <w:t xml:space="preserve">Обучая детей пересказу с опорой на </w:t>
      </w:r>
      <w:proofErr w:type="spellStart"/>
      <w:r>
        <w:rPr>
          <w:rStyle w:val="c2"/>
          <w:color w:val="000000"/>
          <w:sz w:val="32"/>
          <w:szCs w:val="32"/>
        </w:rPr>
        <w:t>мнемотаблицы</w:t>
      </w:r>
      <w:proofErr w:type="spellEnd"/>
      <w:r>
        <w:rPr>
          <w:rStyle w:val="c2"/>
          <w:color w:val="000000"/>
          <w:sz w:val="32"/>
          <w:szCs w:val="32"/>
        </w:rPr>
        <w:t>, мы </w:t>
      </w:r>
      <w:r>
        <w:rPr>
          <w:rStyle w:val="c3"/>
          <w:b/>
          <w:bCs/>
          <w:i/>
          <w:iCs/>
          <w:color w:val="000000"/>
          <w:sz w:val="32"/>
          <w:szCs w:val="32"/>
        </w:rPr>
        <w:t>готовим его  к</w:t>
      </w:r>
      <w:r w:rsidR="00AC63FD">
        <w:rPr>
          <w:color w:val="000000"/>
          <w:sz w:val="20"/>
          <w:szCs w:val="20"/>
        </w:rPr>
        <w:t xml:space="preserve"> </w:t>
      </w:r>
      <w:r>
        <w:rPr>
          <w:rStyle w:val="c3"/>
          <w:b/>
          <w:bCs/>
          <w:i/>
          <w:iCs/>
          <w:color w:val="000000"/>
          <w:sz w:val="32"/>
          <w:szCs w:val="32"/>
        </w:rPr>
        <w:t>школьному обучению</w:t>
      </w:r>
      <w:r>
        <w:rPr>
          <w:rStyle w:val="c2"/>
          <w:color w:val="000000"/>
          <w:sz w:val="32"/>
          <w:szCs w:val="32"/>
        </w:rPr>
        <w:t>. Ребенок учится составлять план своего ответа. </w:t>
      </w:r>
      <w:r>
        <w:rPr>
          <w:rStyle w:val="c3"/>
          <w:b/>
          <w:bCs/>
          <w:i/>
          <w:iCs/>
          <w:color w:val="000000"/>
          <w:sz w:val="32"/>
          <w:szCs w:val="32"/>
        </w:rPr>
        <w:t xml:space="preserve">Развивается самоконтроль и </w:t>
      </w:r>
      <w:proofErr w:type="spellStart"/>
      <w:r>
        <w:rPr>
          <w:rStyle w:val="c3"/>
          <w:b/>
          <w:bCs/>
          <w:i/>
          <w:iCs/>
          <w:color w:val="000000"/>
          <w:sz w:val="32"/>
          <w:szCs w:val="32"/>
        </w:rPr>
        <w:t>саморегуляция</w:t>
      </w:r>
      <w:proofErr w:type="spellEnd"/>
      <w:r>
        <w:rPr>
          <w:rStyle w:val="c2"/>
          <w:color w:val="000000"/>
          <w:sz w:val="32"/>
          <w:szCs w:val="32"/>
        </w:rPr>
        <w:t>: ребенок следит за тем, что он уже рассказал и что ему еще предстоит рассказать.</w:t>
      </w:r>
    </w:p>
    <w:p w:rsidR="00AC72D7" w:rsidRDefault="00AC72D7" w:rsidP="008E08C6">
      <w:pPr>
        <w:pStyle w:val="c35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AC72D7" w:rsidRPr="00AC72D7" w:rsidRDefault="00AC72D7" w:rsidP="00AC72D7">
      <w:pPr>
        <w:pStyle w:val="c35"/>
        <w:shd w:val="clear" w:color="auto" w:fill="FFFFFF"/>
        <w:spacing w:before="0" w:beforeAutospacing="0" w:after="0" w:afterAutospacing="0"/>
        <w:jc w:val="center"/>
        <w:rPr>
          <w:b/>
          <w:i/>
          <w:color w:val="0000FF"/>
          <w:sz w:val="40"/>
          <w:szCs w:val="20"/>
        </w:rPr>
      </w:pPr>
      <w:r w:rsidRPr="00AC72D7">
        <w:rPr>
          <w:rStyle w:val="c2"/>
          <w:b/>
          <w:i/>
          <w:color w:val="0000FF"/>
          <w:sz w:val="40"/>
          <w:szCs w:val="32"/>
        </w:rPr>
        <w:t>Желаем Вас успехов в обучении пересказу детей!</w:t>
      </w:r>
    </w:p>
    <w:p w:rsidR="008E08C6" w:rsidRDefault="008E08C6"/>
    <w:sectPr w:rsidR="008E08C6" w:rsidSect="008E08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874"/>
    <w:multiLevelType w:val="multilevel"/>
    <w:tmpl w:val="9B28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B0210"/>
    <w:multiLevelType w:val="hybridMultilevel"/>
    <w:tmpl w:val="1F821F4E"/>
    <w:lvl w:ilvl="0" w:tplc="88ACBFFE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0000FF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D26690B"/>
    <w:multiLevelType w:val="multilevel"/>
    <w:tmpl w:val="239E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B3F4E"/>
    <w:multiLevelType w:val="multilevel"/>
    <w:tmpl w:val="BF8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E50B1"/>
    <w:multiLevelType w:val="multilevel"/>
    <w:tmpl w:val="CFB0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E48AB"/>
    <w:multiLevelType w:val="multilevel"/>
    <w:tmpl w:val="365C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41D50"/>
    <w:multiLevelType w:val="multilevel"/>
    <w:tmpl w:val="6454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E37A3"/>
    <w:multiLevelType w:val="multilevel"/>
    <w:tmpl w:val="2F36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B108B9"/>
    <w:multiLevelType w:val="multilevel"/>
    <w:tmpl w:val="81A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AE54F4"/>
    <w:multiLevelType w:val="multilevel"/>
    <w:tmpl w:val="A1AE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CB2F5A"/>
    <w:multiLevelType w:val="multilevel"/>
    <w:tmpl w:val="A89E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6"/>
    <w:rsid w:val="008E08C6"/>
    <w:rsid w:val="00924619"/>
    <w:rsid w:val="00AC63FD"/>
    <w:rsid w:val="00AC72D7"/>
    <w:rsid w:val="00C7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E08C6"/>
  </w:style>
  <w:style w:type="character" w:customStyle="1" w:styleId="c29">
    <w:name w:val="c29"/>
    <w:basedOn w:val="a0"/>
    <w:rsid w:val="008E08C6"/>
  </w:style>
  <w:style w:type="character" w:customStyle="1" w:styleId="c2">
    <w:name w:val="c2"/>
    <w:basedOn w:val="a0"/>
    <w:rsid w:val="008E08C6"/>
  </w:style>
  <w:style w:type="character" w:customStyle="1" w:styleId="c21">
    <w:name w:val="c21"/>
    <w:basedOn w:val="a0"/>
    <w:rsid w:val="008E08C6"/>
  </w:style>
  <w:style w:type="paragraph" w:customStyle="1" w:styleId="c13">
    <w:name w:val="c13"/>
    <w:basedOn w:val="a"/>
    <w:rsid w:val="008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E08C6"/>
  </w:style>
  <w:style w:type="paragraph" w:customStyle="1" w:styleId="c20">
    <w:name w:val="c20"/>
    <w:basedOn w:val="a"/>
    <w:rsid w:val="008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8C6"/>
  </w:style>
  <w:style w:type="character" w:customStyle="1" w:styleId="c8">
    <w:name w:val="c8"/>
    <w:basedOn w:val="a0"/>
    <w:rsid w:val="008E08C6"/>
  </w:style>
  <w:style w:type="paragraph" w:customStyle="1" w:styleId="c41">
    <w:name w:val="c41"/>
    <w:basedOn w:val="a"/>
    <w:rsid w:val="008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08C6"/>
  </w:style>
  <w:style w:type="character" w:customStyle="1" w:styleId="c9">
    <w:name w:val="c9"/>
    <w:basedOn w:val="a0"/>
    <w:rsid w:val="008E08C6"/>
  </w:style>
  <w:style w:type="paragraph" w:styleId="a3">
    <w:name w:val="List Paragraph"/>
    <w:basedOn w:val="a"/>
    <w:uiPriority w:val="34"/>
    <w:qFormat/>
    <w:rsid w:val="008E0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E08C6"/>
  </w:style>
  <w:style w:type="character" w:customStyle="1" w:styleId="c29">
    <w:name w:val="c29"/>
    <w:basedOn w:val="a0"/>
    <w:rsid w:val="008E08C6"/>
  </w:style>
  <w:style w:type="character" w:customStyle="1" w:styleId="c2">
    <w:name w:val="c2"/>
    <w:basedOn w:val="a0"/>
    <w:rsid w:val="008E08C6"/>
  </w:style>
  <w:style w:type="character" w:customStyle="1" w:styleId="c21">
    <w:name w:val="c21"/>
    <w:basedOn w:val="a0"/>
    <w:rsid w:val="008E08C6"/>
  </w:style>
  <w:style w:type="paragraph" w:customStyle="1" w:styleId="c13">
    <w:name w:val="c13"/>
    <w:basedOn w:val="a"/>
    <w:rsid w:val="008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E08C6"/>
  </w:style>
  <w:style w:type="paragraph" w:customStyle="1" w:styleId="c20">
    <w:name w:val="c20"/>
    <w:basedOn w:val="a"/>
    <w:rsid w:val="008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8C6"/>
  </w:style>
  <w:style w:type="character" w:customStyle="1" w:styleId="c8">
    <w:name w:val="c8"/>
    <w:basedOn w:val="a0"/>
    <w:rsid w:val="008E08C6"/>
  </w:style>
  <w:style w:type="paragraph" w:customStyle="1" w:styleId="c41">
    <w:name w:val="c41"/>
    <w:basedOn w:val="a"/>
    <w:rsid w:val="008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E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08C6"/>
  </w:style>
  <w:style w:type="character" w:customStyle="1" w:styleId="c9">
    <w:name w:val="c9"/>
    <w:basedOn w:val="a0"/>
    <w:rsid w:val="008E08C6"/>
  </w:style>
  <w:style w:type="paragraph" w:styleId="a3">
    <w:name w:val="List Paragraph"/>
    <w:basedOn w:val="a"/>
    <w:uiPriority w:val="34"/>
    <w:qFormat/>
    <w:rsid w:val="008E0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tosha</dc:creator>
  <cp:lastModifiedBy>tosha</cp:lastModifiedBy>
  <cp:revision>1</cp:revision>
  <dcterms:created xsi:type="dcterms:W3CDTF">2023-11-06T09:37:00Z</dcterms:created>
  <dcterms:modified xsi:type="dcterms:W3CDTF">2023-11-06T10:06:00Z</dcterms:modified>
</cp:coreProperties>
</file>