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18" w:rsidRPr="001E5D4E" w:rsidRDefault="001E5D4E" w:rsidP="001E5D4E">
      <w:pPr>
        <w:jc w:val="right"/>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176»</w:t>
      </w:r>
    </w:p>
    <w:p w:rsidR="00B25B18" w:rsidRDefault="00B25B18" w:rsidP="00B25B18">
      <w:pPr>
        <w:jc w:val="center"/>
        <w:rPr>
          <w:rFonts w:ascii="Times New Roman" w:hAnsi="Times New Roman" w:cs="Times New Roman"/>
          <w:sz w:val="96"/>
          <w:szCs w:val="96"/>
        </w:rPr>
      </w:pPr>
    </w:p>
    <w:p w:rsidR="0019506D" w:rsidRDefault="00B25B18" w:rsidP="00B25B18">
      <w:pPr>
        <w:jc w:val="center"/>
        <w:rPr>
          <w:rFonts w:ascii="Times New Roman" w:hAnsi="Times New Roman" w:cs="Times New Roman"/>
          <w:sz w:val="96"/>
          <w:szCs w:val="96"/>
        </w:rPr>
      </w:pPr>
      <w:r w:rsidRPr="00B25B18">
        <w:rPr>
          <w:rFonts w:ascii="Times New Roman" w:hAnsi="Times New Roman" w:cs="Times New Roman"/>
          <w:sz w:val="96"/>
          <w:szCs w:val="96"/>
        </w:rPr>
        <w:t>Развитие физиологического дыхания залог правильного звукопроизношения</w:t>
      </w:r>
    </w:p>
    <w:p w:rsidR="00B25B18" w:rsidRDefault="00B25B18" w:rsidP="00B25B18">
      <w:pPr>
        <w:jc w:val="center"/>
        <w:rPr>
          <w:rFonts w:ascii="Times New Roman" w:hAnsi="Times New Roman" w:cs="Times New Roman"/>
          <w:sz w:val="96"/>
          <w:szCs w:val="96"/>
        </w:rPr>
      </w:pPr>
    </w:p>
    <w:p w:rsidR="00B25B18" w:rsidRDefault="00B25B18" w:rsidP="00B25B18">
      <w:pPr>
        <w:jc w:val="center"/>
        <w:rPr>
          <w:rFonts w:ascii="Times New Roman" w:hAnsi="Times New Roman" w:cs="Times New Roman"/>
          <w:sz w:val="96"/>
          <w:szCs w:val="96"/>
        </w:rPr>
      </w:pPr>
    </w:p>
    <w:p w:rsidR="00B25B18" w:rsidRPr="001E5D4E" w:rsidRDefault="001E5D4E" w:rsidP="001E5D4E">
      <w:pPr>
        <w:jc w:val="right"/>
        <w:rPr>
          <w:rFonts w:ascii="Times New Roman" w:hAnsi="Times New Roman" w:cs="Times New Roman"/>
          <w:sz w:val="28"/>
          <w:szCs w:val="28"/>
        </w:rPr>
      </w:pPr>
      <w:r>
        <w:rPr>
          <w:rFonts w:ascii="Times New Roman" w:hAnsi="Times New Roman" w:cs="Times New Roman"/>
          <w:sz w:val="28"/>
          <w:szCs w:val="28"/>
        </w:rPr>
        <w:t>Учитель- логопед: Мошкина А.Ю.</w:t>
      </w:r>
    </w:p>
    <w:p w:rsidR="00B25B18" w:rsidRDefault="00B25B18" w:rsidP="00B25B18">
      <w:pPr>
        <w:jc w:val="center"/>
        <w:rPr>
          <w:rFonts w:ascii="Times New Roman" w:hAnsi="Times New Roman" w:cs="Times New Roman"/>
          <w:sz w:val="28"/>
          <w:szCs w:val="28"/>
        </w:rPr>
      </w:pPr>
    </w:p>
    <w:p w:rsidR="001E5D4E" w:rsidRDefault="001E5D4E" w:rsidP="00B25B18">
      <w:pPr>
        <w:jc w:val="center"/>
        <w:rPr>
          <w:rFonts w:ascii="Times New Roman" w:hAnsi="Times New Roman" w:cs="Times New Roman"/>
          <w:sz w:val="28"/>
          <w:szCs w:val="28"/>
        </w:rPr>
      </w:pPr>
    </w:p>
    <w:p w:rsidR="001E5D4E" w:rsidRDefault="001E5D4E" w:rsidP="00B25B18">
      <w:pPr>
        <w:jc w:val="center"/>
        <w:rPr>
          <w:rFonts w:ascii="Times New Roman" w:hAnsi="Times New Roman" w:cs="Times New Roman"/>
          <w:sz w:val="28"/>
          <w:szCs w:val="28"/>
        </w:rPr>
      </w:pPr>
    </w:p>
    <w:p w:rsidR="001E5D4E" w:rsidRPr="001E5D4E" w:rsidRDefault="001E5D4E" w:rsidP="00B25B18">
      <w:pPr>
        <w:jc w:val="center"/>
        <w:rPr>
          <w:rFonts w:ascii="Times New Roman" w:hAnsi="Times New Roman" w:cs="Times New Roman"/>
          <w:sz w:val="28"/>
          <w:szCs w:val="28"/>
        </w:rPr>
      </w:pPr>
    </w:p>
    <w:p w:rsidR="00B25B18" w:rsidRDefault="00B25B18" w:rsidP="00B25B18">
      <w:pPr>
        <w:jc w:val="center"/>
        <w:rPr>
          <w:rFonts w:ascii="Times New Roman" w:hAnsi="Times New Roman" w:cs="Times New Roman"/>
          <w:sz w:val="28"/>
          <w:szCs w:val="28"/>
        </w:rPr>
      </w:pPr>
    </w:p>
    <w:p w:rsidR="001E5D4E" w:rsidRDefault="001E5D4E" w:rsidP="00B25B18">
      <w:pPr>
        <w:jc w:val="center"/>
        <w:rPr>
          <w:rFonts w:ascii="Times New Roman" w:hAnsi="Times New Roman" w:cs="Times New Roman"/>
          <w:sz w:val="28"/>
          <w:szCs w:val="28"/>
        </w:rPr>
      </w:pPr>
    </w:p>
    <w:p w:rsidR="001E5D4E" w:rsidRDefault="001E5D4E" w:rsidP="00B25B18">
      <w:pPr>
        <w:jc w:val="center"/>
        <w:rPr>
          <w:rFonts w:ascii="Times New Roman" w:hAnsi="Times New Roman" w:cs="Times New Roman"/>
          <w:sz w:val="28"/>
          <w:szCs w:val="28"/>
        </w:rPr>
      </w:pPr>
    </w:p>
    <w:p w:rsidR="001E5D4E" w:rsidRDefault="00723A17" w:rsidP="00B25B18">
      <w:pPr>
        <w:jc w:val="center"/>
        <w:rPr>
          <w:rFonts w:ascii="Times New Roman" w:hAnsi="Times New Roman" w:cs="Times New Roman"/>
          <w:sz w:val="28"/>
          <w:szCs w:val="28"/>
        </w:rPr>
      </w:pPr>
      <w:r>
        <w:rPr>
          <w:rFonts w:ascii="Times New Roman" w:hAnsi="Times New Roman" w:cs="Times New Roman"/>
          <w:sz w:val="28"/>
          <w:szCs w:val="28"/>
        </w:rPr>
        <w:t>г. Ярославль 2022</w:t>
      </w:r>
      <w:r w:rsidR="001E5D4E">
        <w:rPr>
          <w:rFonts w:ascii="Times New Roman" w:hAnsi="Times New Roman" w:cs="Times New Roman"/>
          <w:sz w:val="28"/>
          <w:szCs w:val="28"/>
        </w:rPr>
        <w:t>г.</w:t>
      </w:r>
    </w:p>
    <w:p w:rsidR="00B25B18" w:rsidRDefault="00B25B18" w:rsidP="00B25B18">
      <w:pPr>
        <w:pStyle w:val="2"/>
        <w:shd w:val="clear" w:color="auto" w:fill="FFFFFF"/>
        <w:spacing w:before="0" w:line="435" w:lineRule="atLeast"/>
        <w:textAlignment w:val="baseline"/>
        <w:rPr>
          <w:rFonts w:ascii="Times New Roman" w:hAnsi="Times New Roman" w:cs="Times New Roman"/>
          <w:color w:val="000000"/>
          <w:sz w:val="36"/>
          <w:szCs w:val="36"/>
          <w:shd w:val="clear" w:color="auto" w:fill="FFFFFF"/>
        </w:rPr>
      </w:pPr>
      <w:r w:rsidRPr="00B25B18">
        <w:rPr>
          <w:rFonts w:ascii="Times New Roman" w:hAnsi="Times New Roman" w:cs="Times New Roman"/>
          <w:color w:val="000000"/>
          <w:sz w:val="36"/>
          <w:szCs w:val="36"/>
          <w:shd w:val="clear" w:color="auto" w:fill="FFFFFF"/>
        </w:rPr>
        <w:lastRenderedPageBreak/>
        <w:t>Речевое дыхание — это та сила, которая запускает в движение механизм образования звуков и с помощью которой звучит наша речь. Оно играет первостепенную роль в работе голосового аппарата человека. Мы не задумываемся о его важности, а между тем, правильное речевое дыхание является основой четкой</w:t>
      </w:r>
      <w:r>
        <w:rPr>
          <w:rFonts w:ascii="Times New Roman" w:hAnsi="Times New Roman" w:cs="Times New Roman"/>
          <w:color w:val="000000"/>
          <w:sz w:val="36"/>
          <w:szCs w:val="36"/>
          <w:shd w:val="clear" w:color="auto" w:fill="FFFFFF"/>
        </w:rPr>
        <w:t xml:space="preserve"> речи.</w:t>
      </w:r>
    </w:p>
    <w:p w:rsidR="00B25B18" w:rsidRPr="00B25B18" w:rsidRDefault="00B25B18" w:rsidP="00B25B18"/>
    <w:p w:rsidR="00B25B18" w:rsidRPr="00B25B18" w:rsidRDefault="00B25B18" w:rsidP="00B25B18">
      <w:pPr>
        <w:pStyle w:val="2"/>
        <w:shd w:val="clear" w:color="auto" w:fill="FFFFFF"/>
        <w:spacing w:before="0" w:line="435" w:lineRule="atLeast"/>
        <w:textAlignment w:val="baseline"/>
        <w:rPr>
          <w:rFonts w:ascii="Times New Roman" w:eastAsia="Times New Roman" w:hAnsi="Times New Roman" w:cs="Times New Roman"/>
          <w:b/>
          <w:color w:val="000000"/>
          <w:sz w:val="36"/>
          <w:szCs w:val="36"/>
          <w:lang w:eastAsia="ru-RU"/>
        </w:rPr>
      </w:pPr>
      <w:r w:rsidRPr="00B25B18">
        <w:rPr>
          <w:rFonts w:ascii="Times New Roman" w:eastAsia="Times New Roman" w:hAnsi="Times New Roman" w:cs="Times New Roman"/>
          <w:b/>
          <w:color w:val="000000"/>
          <w:sz w:val="36"/>
          <w:szCs w:val="36"/>
          <w:bdr w:val="none" w:sz="0" w:space="0" w:color="auto" w:frame="1"/>
          <w:lang w:eastAsia="ru-RU"/>
        </w:rPr>
        <w:t>Особенности речевого дыхания</w:t>
      </w:r>
    </w:p>
    <w:p w:rsidR="00B25B18" w:rsidRPr="00B25B18" w:rsidRDefault="001E5D4E"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Для речевого</w:t>
      </w:r>
      <w:r w:rsidR="00B25B18" w:rsidRPr="00B25B18">
        <w:rPr>
          <w:rFonts w:ascii="Times New Roman" w:eastAsia="Times New Roman" w:hAnsi="Times New Roman" w:cs="Times New Roman"/>
          <w:color w:val="000000"/>
          <w:sz w:val="36"/>
          <w:szCs w:val="36"/>
          <w:lang w:eastAsia="ru-RU"/>
        </w:rPr>
        <w:t xml:space="preserve"> дыхания характерны быстрый энергичный вдох, небольшая пауза и продолжительный ровный выдох. Это и есть основное его отличие от физиологического.</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Ведь как обычно мы дышим? Короткие и равные по продолжительности вдох и выдох, затем пауза. Делаем это, не задумываясь. Речевым же дыханием мы управляем.</w:t>
      </w:r>
    </w:p>
    <w:p w:rsid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Вдох должен быть бесшумным, а выдох — плавным, без толчков. Умение контролировать выдох — это рациональное использование запаса воздуха в процессе говорения, выдержанные паузы, ровный темп и благозвучность нашей речи.</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Правильное речевое дыхание важно для развития речи,</w:t>
      </w:r>
      <w:r w:rsidR="007A5DD3">
        <w:rPr>
          <w:rFonts w:ascii="Times New Roman" w:eastAsia="Times New Roman" w:hAnsi="Times New Roman" w:cs="Times New Roman"/>
          <w:color w:val="000000"/>
          <w:sz w:val="36"/>
          <w:szCs w:val="36"/>
          <w:lang w:eastAsia="ru-RU"/>
        </w:rPr>
        <w:t xml:space="preserve"> так как дыхательная система – это база для развития речи в целом.</w:t>
      </w:r>
    </w:p>
    <w:p w:rsidR="00B25B18" w:rsidRPr="00B25B18" w:rsidRDefault="00B25B18" w:rsidP="007A5DD3">
      <w:pPr>
        <w:shd w:val="clear" w:color="auto" w:fill="FFFFFF"/>
        <w:spacing w:after="0" w:line="240" w:lineRule="auto"/>
        <w:textAlignment w:val="baseline"/>
        <w:rPr>
          <w:rFonts w:ascii="Arial" w:eastAsia="Times New Roman" w:hAnsi="Arial" w:cs="Arial"/>
          <w:color w:val="000000"/>
          <w:sz w:val="24"/>
          <w:szCs w:val="24"/>
          <w:lang w:eastAsia="ru-RU"/>
        </w:rPr>
      </w:pPr>
    </w:p>
    <w:p w:rsidR="00B25B18" w:rsidRPr="00B25B18" w:rsidRDefault="00B25B18" w:rsidP="00B25B18">
      <w:pPr>
        <w:shd w:val="clear" w:color="auto" w:fill="FFFFFF"/>
        <w:spacing w:after="0" w:line="435" w:lineRule="atLeast"/>
        <w:textAlignment w:val="baseline"/>
        <w:outlineLvl w:val="1"/>
        <w:rPr>
          <w:rFonts w:ascii="Times New Roman" w:eastAsia="Times New Roman" w:hAnsi="Times New Roman" w:cs="Times New Roman"/>
          <w:b/>
          <w:color w:val="000000"/>
          <w:sz w:val="36"/>
          <w:szCs w:val="36"/>
          <w:lang w:eastAsia="ru-RU"/>
        </w:rPr>
      </w:pPr>
      <w:r w:rsidRPr="00B25B18">
        <w:rPr>
          <w:rFonts w:ascii="Times New Roman" w:eastAsia="Times New Roman" w:hAnsi="Times New Roman" w:cs="Times New Roman"/>
          <w:b/>
          <w:color w:val="000000"/>
          <w:sz w:val="36"/>
          <w:szCs w:val="36"/>
          <w:bdr w:val="none" w:sz="0" w:space="0" w:color="auto" w:frame="1"/>
          <w:lang w:eastAsia="ru-RU"/>
        </w:rPr>
        <w:t>Формирование речевого дыхания в логопедии</w:t>
      </w:r>
    </w:p>
    <w:p w:rsidR="00B25B18" w:rsidRPr="00B25B18" w:rsidRDefault="00B25B18" w:rsidP="007A5DD3">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При речевых дефектах одним из важных этапов коррекции является развитие речевого дыхания. Особенно это актуально для дошкольников, потому что большинство нарушений речи проявляется в детском возрасте.</w:t>
      </w:r>
    </w:p>
    <w:p w:rsidR="00B25B18" w:rsidRDefault="00B25B18" w:rsidP="00B25B18">
      <w:pPr>
        <w:spacing w:after="0" w:line="240" w:lineRule="auto"/>
        <w:rPr>
          <w:rFonts w:ascii="Times New Roman" w:eastAsia="Times New Roman" w:hAnsi="Times New Roman" w:cs="Times New Roman"/>
          <w:color w:val="000000"/>
          <w:sz w:val="36"/>
          <w:szCs w:val="36"/>
          <w:shd w:val="clear" w:color="auto" w:fill="FFFFFF"/>
          <w:lang w:eastAsia="ru-RU"/>
        </w:rPr>
      </w:pPr>
      <w:r w:rsidRPr="00B25B18">
        <w:rPr>
          <w:rFonts w:ascii="Times New Roman" w:eastAsia="Times New Roman" w:hAnsi="Times New Roman" w:cs="Times New Roman"/>
          <w:color w:val="000000"/>
          <w:sz w:val="36"/>
          <w:szCs w:val="36"/>
          <w:shd w:val="clear" w:color="auto" w:fill="FFFFFF"/>
          <w:lang w:eastAsia="ru-RU"/>
        </w:rPr>
        <w:t>Чтобы выработать сильную воздушную струю, уметь ею управлять, не захлебываться при разговоре, соблюдать паузы, поддерживать плавность речи, освоить произношение звуков, над речевым дыханием придется поработать.</w:t>
      </w:r>
    </w:p>
    <w:p w:rsidR="007A5DD3" w:rsidRDefault="007A5DD3" w:rsidP="00B25B18">
      <w:pPr>
        <w:spacing w:after="0" w:line="240" w:lineRule="auto"/>
        <w:rPr>
          <w:rFonts w:ascii="Times New Roman" w:eastAsia="Times New Roman" w:hAnsi="Times New Roman" w:cs="Times New Roman"/>
          <w:color w:val="000000"/>
          <w:sz w:val="36"/>
          <w:szCs w:val="36"/>
          <w:shd w:val="clear" w:color="auto" w:fill="FFFFFF"/>
          <w:lang w:eastAsia="ru-RU"/>
        </w:rPr>
      </w:pPr>
    </w:p>
    <w:p w:rsidR="007A5DD3" w:rsidRDefault="007A5DD3" w:rsidP="00B25B18">
      <w:pPr>
        <w:spacing w:after="0" w:line="240" w:lineRule="auto"/>
        <w:rPr>
          <w:rFonts w:ascii="Times New Roman" w:eastAsia="Times New Roman" w:hAnsi="Times New Roman" w:cs="Times New Roman"/>
          <w:color w:val="000000"/>
          <w:sz w:val="36"/>
          <w:szCs w:val="36"/>
          <w:shd w:val="clear" w:color="auto" w:fill="FFFFFF"/>
          <w:lang w:eastAsia="ru-RU"/>
        </w:rPr>
      </w:pPr>
    </w:p>
    <w:p w:rsidR="007A5DD3" w:rsidRPr="00B25B18" w:rsidRDefault="007A5DD3" w:rsidP="00B25B18">
      <w:pPr>
        <w:spacing w:after="0" w:line="240" w:lineRule="auto"/>
        <w:rPr>
          <w:rFonts w:ascii="Times New Roman" w:eastAsia="Times New Roman" w:hAnsi="Times New Roman" w:cs="Times New Roman"/>
          <w:sz w:val="36"/>
          <w:szCs w:val="36"/>
          <w:lang w:eastAsia="ru-RU"/>
        </w:rPr>
      </w:pP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i/>
          <w:color w:val="000000"/>
          <w:sz w:val="36"/>
          <w:szCs w:val="36"/>
          <w:lang w:eastAsia="ru-RU"/>
        </w:rPr>
      </w:pPr>
      <w:r w:rsidRPr="00B25B18">
        <w:rPr>
          <w:rFonts w:ascii="Times New Roman" w:eastAsia="Times New Roman" w:hAnsi="Times New Roman" w:cs="Times New Roman"/>
          <w:i/>
          <w:color w:val="000000"/>
          <w:sz w:val="36"/>
          <w:szCs w:val="36"/>
          <w:lang w:eastAsia="ru-RU"/>
        </w:rPr>
        <w:lastRenderedPageBreak/>
        <w:t>Постановка речевого дыхания состоит из трех этапов:</w:t>
      </w:r>
    </w:p>
    <w:p w:rsidR="00B25B18" w:rsidRPr="00B25B18" w:rsidRDefault="00B25B18" w:rsidP="00B25B18">
      <w:pPr>
        <w:numPr>
          <w:ilvl w:val="0"/>
          <w:numId w:val="1"/>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Формирование диафрагмального дыхания и продолжительного ротового выдоха.</w:t>
      </w:r>
    </w:p>
    <w:p w:rsidR="00B25B18" w:rsidRPr="00B25B18" w:rsidRDefault="00B25B18" w:rsidP="00B25B18">
      <w:pPr>
        <w:numPr>
          <w:ilvl w:val="0"/>
          <w:numId w:val="1"/>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Различение носового и ротового выдохов.</w:t>
      </w:r>
    </w:p>
    <w:p w:rsidR="00B25B18" w:rsidRPr="00B25B18" w:rsidRDefault="00B25B18" w:rsidP="00B25B18">
      <w:pPr>
        <w:numPr>
          <w:ilvl w:val="0"/>
          <w:numId w:val="1"/>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Развитие речевого дыхания.</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На первом этапе осваивается навык дышать глубоко</w:t>
      </w:r>
      <w:r w:rsidR="007A5DD3">
        <w:rPr>
          <w:rFonts w:ascii="Times New Roman" w:eastAsia="Times New Roman" w:hAnsi="Times New Roman" w:cs="Times New Roman"/>
          <w:color w:val="000000"/>
          <w:sz w:val="36"/>
          <w:szCs w:val="36"/>
          <w:lang w:eastAsia="ru-RU"/>
        </w:rPr>
        <w:t xml:space="preserve">. </w:t>
      </w:r>
      <w:r w:rsidRPr="00B25B18">
        <w:rPr>
          <w:rFonts w:ascii="Times New Roman" w:eastAsia="Times New Roman" w:hAnsi="Times New Roman" w:cs="Times New Roman"/>
          <w:color w:val="000000"/>
          <w:sz w:val="36"/>
          <w:szCs w:val="36"/>
          <w:lang w:eastAsia="ru-RU"/>
        </w:rPr>
        <w:t>Это возможно при участии диафрагмы в процессе дыхания. Напряжение межреберных мышц, плавное движение диафрагмы обеспечивают ровный и продолжительный выдох, незаметный со стороны.</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На втором этапе происходит подготовка дыхательного аппарата к голосообразованию, приходит умение различать направление воздушной струи, чувствовать работу дыхательных мышц.</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Третий этап учит равномерно распределять воздух на выдохе и осуществлять его добор в процессе речи. Это важно для того, чтобы разделить фразу на интонационно-смысловые отрезки.</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А сейчас рассмотрим, какие упражнения на каждой стадии помогут в постановке речевого дыхания.</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Но сначала напомним о простых правилах:</w:t>
      </w:r>
    </w:p>
    <w:p w:rsidR="00B25B18" w:rsidRPr="00B25B18" w:rsidRDefault="00B25B18" w:rsidP="00B25B18">
      <w:pPr>
        <w:numPr>
          <w:ilvl w:val="0"/>
          <w:numId w:val="2"/>
        </w:num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помещение, где проходит занятие, необходимо проветрить;</w:t>
      </w:r>
    </w:p>
    <w:p w:rsidR="00B25B18" w:rsidRPr="00B25B18" w:rsidRDefault="00B25B18" w:rsidP="00B25B18">
      <w:pPr>
        <w:numPr>
          <w:ilvl w:val="0"/>
          <w:numId w:val="2"/>
        </w:num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дыхательные упражнения выполнять до еды;</w:t>
      </w:r>
    </w:p>
    <w:p w:rsidR="00B25B18" w:rsidRPr="00B25B18" w:rsidRDefault="00B25B18" w:rsidP="00B25B18">
      <w:pPr>
        <w:numPr>
          <w:ilvl w:val="0"/>
          <w:numId w:val="2"/>
        </w:num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одежда должна быть свободная, не стесняющая движений;</w:t>
      </w:r>
    </w:p>
    <w:p w:rsidR="00B25B18" w:rsidRDefault="00B25B18" w:rsidP="00B25B18">
      <w:pPr>
        <w:numPr>
          <w:ilvl w:val="0"/>
          <w:numId w:val="2"/>
        </w:num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во время выполнения упражнений на вдохе следить, чтобы не поднимались плечи, а на выдохе — не надувались щеки.</w:t>
      </w:r>
    </w:p>
    <w:p w:rsidR="007A5DD3" w:rsidRPr="00B25B18" w:rsidRDefault="007A5DD3" w:rsidP="007A5DD3">
      <w:pPr>
        <w:shd w:val="clear" w:color="auto" w:fill="FFFFFF"/>
        <w:spacing w:after="0" w:line="240" w:lineRule="auto"/>
        <w:ind w:left="720"/>
        <w:textAlignment w:val="baseline"/>
        <w:rPr>
          <w:rFonts w:ascii="Times New Roman" w:eastAsia="Times New Roman" w:hAnsi="Times New Roman" w:cs="Times New Roman"/>
          <w:color w:val="000000"/>
          <w:sz w:val="32"/>
          <w:szCs w:val="32"/>
          <w:lang w:eastAsia="ru-RU"/>
        </w:rPr>
      </w:pPr>
    </w:p>
    <w:p w:rsidR="00B25B18" w:rsidRPr="00B25B18" w:rsidRDefault="00B25B18" w:rsidP="00B25B18">
      <w:pPr>
        <w:shd w:val="clear" w:color="auto" w:fill="FFFFFF"/>
        <w:spacing w:after="0" w:line="405" w:lineRule="atLeast"/>
        <w:textAlignment w:val="baseline"/>
        <w:outlineLvl w:val="2"/>
        <w:rPr>
          <w:rFonts w:ascii="Times New Roman" w:eastAsia="Times New Roman" w:hAnsi="Times New Roman" w:cs="Times New Roman"/>
          <w:b/>
          <w:color w:val="000000"/>
          <w:sz w:val="32"/>
          <w:szCs w:val="32"/>
          <w:lang w:eastAsia="ru-RU"/>
        </w:rPr>
      </w:pPr>
      <w:r w:rsidRPr="00B25B18">
        <w:rPr>
          <w:rFonts w:ascii="Times New Roman" w:eastAsia="Times New Roman" w:hAnsi="Times New Roman" w:cs="Times New Roman"/>
          <w:b/>
          <w:color w:val="000000"/>
          <w:sz w:val="32"/>
          <w:szCs w:val="32"/>
          <w:bdr w:val="none" w:sz="0" w:space="0" w:color="auto" w:frame="1"/>
          <w:lang w:eastAsia="ru-RU"/>
        </w:rPr>
        <w:t>Этап формирования диафрагмального дыхания и продолжительного ротового выдоха</w:t>
      </w:r>
    </w:p>
    <w:p w:rsid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Все занятия по надуванию чего бы то ни было, например, шаров, мыльных пузырей; по созданию бури в стакане воды, наст</w:t>
      </w:r>
      <w:r w:rsidR="007A5DD3">
        <w:rPr>
          <w:rFonts w:ascii="Times New Roman" w:eastAsia="Times New Roman" w:hAnsi="Times New Roman" w:cs="Times New Roman"/>
          <w:color w:val="000000"/>
          <w:sz w:val="32"/>
          <w:szCs w:val="32"/>
          <w:lang w:eastAsia="ru-RU"/>
        </w:rPr>
        <w:t>ольному футболу с мячом из ваты, запускание плавающих предметов.</w:t>
      </w:r>
    </w:p>
    <w:p w:rsidR="00F57203" w:rsidRDefault="00F57203" w:rsidP="00B25B18">
      <w:pPr>
        <w:shd w:val="clear" w:color="auto" w:fill="FFFFFF"/>
        <w:spacing w:after="375" w:line="240" w:lineRule="auto"/>
        <w:textAlignment w:val="baseline"/>
        <w:rPr>
          <w:noProof/>
          <w:lang w:eastAsia="ru-RU"/>
        </w:rPr>
      </w:pPr>
      <w:r>
        <w:rPr>
          <w:noProof/>
          <w:lang w:eastAsia="ru-RU"/>
        </w:rPr>
        <w:lastRenderedPageBreak/>
        <w:drawing>
          <wp:inline distT="0" distB="0" distL="0" distR="0" wp14:anchorId="67D7B49E" wp14:editId="1EC8BF61">
            <wp:extent cx="2685373" cy="1751330"/>
            <wp:effectExtent l="0" t="0" r="1270" b="1270"/>
            <wp:docPr id="18" name="Рисунок 18" descr="https://im0-tub-ru.yandex.net/i?id=754c782b78b690c8947d70e48d37a31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754c782b78b690c8947d70e48d37a312-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7383" cy="1791771"/>
                    </a:xfrm>
                    <a:prstGeom prst="rect">
                      <a:avLst/>
                    </a:prstGeom>
                    <a:noFill/>
                    <a:ln>
                      <a:noFill/>
                    </a:ln>
                  </pic:spPr>
                </pic:pic>
              </a:graphicData>
            </a:graphic>
          </wp:inline>
        </w:drawing>
      </w:r>
      <w:r w:rsidRPr="00F57203">
        <w:rPr>
          <w:noProof/>
          <w:lang w:eastAsia="ru-RU"/>
        </w:rPr>
        <w:t xml:space="preserve"> </w:t>
      </w:r>
      <w:r>
        <w:rPr>
          <w:noProof/>
          <w:lang w:eastAsia="ru-RU"/>
        </w:rPr>
        <w:drawing>
          <wp:inline distT="0" distB="0" distL="0" distR="0" wp14:anchorId="15223C23" wp14:editId="4C2C8507">
            <wp:extent cx="2703736" cy="1761935"/>
            <wp:effectExtent l="0" t="0" r="1905" b="0"/>
            <wp:docPr id="19" name="Рисунок 19" descr="http://tmndetsady.ru/upload/news/2017/03/orig_0b45857c59164c15eafbecf2bd6ba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mndetsady.ru/upload/news/2017/03/orig_0b45857c59164c15eafbecf2bd6ba1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517" cy="1823701"/>
                    </a:xfrm>
                    <a:prstGeom prst="rect">
                      <a:avLst/>
                    </a:prstGeom>
                    <a:noFill/>
                    <a:ln>
                      <a:noFill/>
                    </a:ln>
                  </pic:spPr>
                </pic:pic>
              </a:graphicData>
            </a:graphic>
          </wp:inline>
        </w:drawing>
      </w:r>
      <w:r w:rsidRPr="00F57203">
        <w:rPr>
          <w:noProof/>
          <w:lang w:eastAsia="ru-RU"/>
        </w:rPr>
        <w:t xml:space="preserve"> </w:t>
      </w:r>
      <w:r>
        <w:rPr>
          <w:noProof/>
          <w:lang w:eastAsia="ru-RU"/>
        </w:rPr>
        <w:drawing>
          <wp:inline distT="0" distB="0" distL="0" distR="0" wp14:anchorId="4554515B" wp14:editId="2A216B50">
            <wp:extent cx="2678026" cy="2009775"/>
            <wp:effectExtent l="0" t="0" r="8255" b="0"/>
            <wp:docPr id="20" name="Рисунок 20" descr="https://avatars.mds.yandex.net/get-pdb/1664653/53a7852c-5c63-436e-b676-b88aa33daff3/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pdb/1664653/53a7852c-5c63-436e-b676-b88aa33daff3/s1200?webp=fa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22100" cy="2042851"/>
                    </a:xfrm>
                    <a:prstGeom prst="rect">
                      <a:avLst/>
                    </a:prstGeom>
                    <a:noFill/>
                    <a:ln>
                      <a:noFill/>
                    </a:ln>
                  </pic:spPr>
                </pic:pic>
              </a:graphicData>
            </a:graphic>
          </wp:inline>
        </w:drawing>
      </w:r>
      <w:r w:rsidRPr="00F57203">
        <w:rPr>
          <w:noProof/>
          <w:lang w:eastAsia="ru-RU"/>
        </w:rPr>
        <w:t xml:space="preserve"> </w:t>
      </w:r>
      <w:r>
        <w:rPr>
          <w:noProof/>
          <w:lang w:eastAsia="ru-RU"/>
        </w:rPr>
        <w:drawing>
          <wp:inline distT="0" distB="0" distL="0" distR="0" wp14:anchorId="024634CB" wp14:editId="0891E027">
            <wp:extent cx="2647950" cy="2000250"/>
            <wp:effectExtent l="0" t="0" r="0" b="0"/>
            <wp:docPr id="21" name="Рисунок 21" descr="https://scontent-fco1-1.cdninstagram.com/v/t51.2885-15/e35/67402648_187187155622371_740596428311824154_n.jpg?_nc_ht=scontent-fco1-1.cdninstagram.com&amp;se=4&amp;oh=2d84c1a38805b10057a6e103736987bd&amp;oe=5E028CC6&amp;ig_cache_key=MjExNzMzNzU2NjAzNDcwNTkyMw%3D%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fco1-1.cdninstagram.com/v/t51.2885-15/e35/67402648_187187155622371_740596428311824154_n.jpg?_nc_ht=scontent-fco1-1.cdninstagram.com&amp;se=4&amp;oh=2d84c1a38805b10057a6e103736987bd&amp;oe=5E028CC6&amp;ig_cache_key=MjExNzMzNzU2NjAzNDcwNTkyMw%3D%3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2000250"/>
                    </a:xfrm>
                    <a:prstGeom prst="rect">
                      <a:avLst/>
                    </a:prstGeom>
                    <a:noFill/>
                    <a:ln>
                      <a:noFill/>
                    </a:ln>
                  </pic:spPr>
                </pic:pic>
              </a:graphicData>
            </a:graphic>
          </wp:inline>
        </w:drawing>
      </w:r>
    </w:p>
    <w:p w:rsidR="00723A17" w:rsidRDefault="00723A17"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p>
    <w:p w:rsidR="001E5D4E" w:rsidRDefault="001E5D4E"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Упражнение «Ныряльщики»</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iCs/>
          <w:color w:val="000000"/>
          <w:sz w:val="32"/>
          <w:szCs w:val="32"/>
        </w:rPr>
        <w:t>Цель.</w:t>
      </w:r>
      <w:r w:rsidRPr="002803F2">
        <w:rPr>
          <w:i/>
          <w:color w:val="000000"/>
          <w:sz w:val="32"/>
          <w:szCs w:val="32"/>
        </w:rPr>
        <w:t> Учить детей делать вдох ртом, а выдох носом. Выработка дифференцированного дыхания.</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Дети, разводя руки в стороны, делают вдох ртом. Обхватывая себя руками и приседая («опускаясь под воду»), делают выдох носом.</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Методические указания. Каждый ребенок повторяет упражнения не больше двух-трех раз.</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br/>
      </w:r>
    </w:p>
    <w:p w:rsidR="001E5D4E" w:rsidRDefault="001E5D4E"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Игра «Кто лучше надует игрушку?»</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iCs/>
          <w:color w:val="000000"/>
          <w:sz w:val="32"/>
          <w:szCs w:val="32"/>
        </w:rPr>
        <w:t>Цель.</w:t>
      </w:r>
      <w:r w:rsidRPr="002803F2">
        <w:rPr>
          <w:i/>
          <w:color w:val="000000"/>
          <w:sz w:val="32"/>
          <w:szCs w:val="32"/>
        </w:rPr>
        <w:t> Учить детей делать вдох носом, а выдох ртом. Выработка дифференцированного дыхания.</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Краткое описание</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Логопед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Методические указания. Игру лучше проводить с подгруппами детей из пяти-шести человек.</w:t>
      </w:r>
    </w:p>
    <w:p w:rsidR="00723A17" w:rsidRDefault="00723A17" w:rsidP="001E5D4E">
      <w:pPr>
        <w:pStyle w:val="a4"/>
        <w:shd w:val="clear" w:color="auto" w:fill="FFFFFF"/>
        <w:spacing w:before="0" w:beforeAutospacing="0" w:after="0" w:afterAutospacing="0"/>
        <w:rPr>
          <w:rFonts w:ascii="Arial" w:hAnsi="Arial" w:cs="Arial"/>
          <w:color w:val="000000"/>
          <w:sz w:val="21"/>
          <w:szCs w:val="21"/>
        </w:rPr>
      </w:pPr>
    </w:p>
    <w:p w:rsidR="00723A17" w:rsidRDefault="00723A17" w:rsidP="001E5D4E">
      <w:pPr>
        <w:pStyle w:val="a4"/>
        <w:shd w:val="clear" w:color="auto" w:fill="FFFFFF"/>
        <w:spacing w:before="0" w:beforeAutospacing="0" w:after="0" w:afterAutospacing="0"/>
        <w:rPr>
          <w:rFonts w:ascii="Arial" w:hAnsi="Arial" w:cs="Arial"/>
          <w:color w:val="000000"/>
          <w:sz w:val="21"/>
          <w:szCs w:val="21"/>
        </w:rPr>
      </w:pPr>
    </w:p>
    <w:p w:rsidR="00723A17" w:rsidRDefault="00723A17" w:rsidP="001E5D4E">
      <w:pPr>
        <w:pStyle w:val="a4"/>
        <w:shd w:val="clear" w:color="auto" w:fill="FFFFFF"/>
        <w:spacing w:before="0" w:beforeAutospacing="0" w:after="0" w:afterAutospacing="0"/>
        <w:rPr>
          <w:rFonts w:ascii="Arial" w:hAnsi="Arial" w:cs="Arial"/>
          <w:color w:val="000000"/>
          <w:sz w:val="21"/>
          <w:szCs w:val="21"/>
        </w:rPr>
      </w:pPr>
    </w:p>
    <w:p w:rsidR="00723A17" w:rsidRDefault="00723A17" w:rsidP="001E5D4E">
      <w:pPr>
        <w:pStyle w:val="a4"/>
        <w:shd w:val="clear" w:color="auto" w:fill="FFFFFF"/>
        <w:spacing w:before="0" w:beforeAutospacing="0" w:after="0" w:afterAutospacing="0"/>
        <w:rPr>
          <w:rFonts w:ascii="Arial" w:hAnsi="Arial" w:cs="Arial"/>
          <w:color w:val="000000"/>
          <w:sz w:val="21"/>
          <w:szCs w:val="21"/>
        </w:rPr>
      </w:pPr>
    </w:p>
    <w:p w:rsidR="00723A17" w:rsidRDefault="00723A17" w:rsidP="001E5D4E">
      <w:pPr>
        <w:pStyle w:val="a4"/>
        <w:shd w:val="clear" w:color="auto" w:fill="FFFFFF"/>
        <w:spacing w:before="0" w:beforeAutospacing="0" w:after="0" w:afterAutospacing="0"/>
        <w:rPr>
          <w:rFonts w:ascii="Arial" w:hAnsi="Arial" w:cs="Arial"/>
          <w:color w:val="000000"/>
          <w:sz w:val="21"/>
          <w:szCs w:val="21"/>
        </w:rPr>
      </w:pPr>
    </w:p>
    <w:p w:rsidR="001E5D4E" w:rsidRDefault="001E5D4E" w:rsidP="001E5D4E">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E5D4E" w:rsidRDefault="001E5D4E"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lastRenderedPageBreak/>
        <w:t>Игра «Узнай, что это»</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Цель: развитие обоняния и глубокого вдоха.</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Краткое описание</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1E5D4E" w:rsidRDefault="001E5D4E" w:rsidP="001E5D4E">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E5D4E" w:rsidRDefault="001E5D4E"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Игра «Чья фигурка дальше улетит?»</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Цель: развитие длительного плавного выдоха и активизация мышц губ.</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Краткое описание</w:t>
      </w:r>
    </w:p>
    <w:p w:rsidR="001E5D4E" w:rsidRPr="002803F2" w:rsidRDefault="001E5D4E" w:rsidP="001E5D4E">
      <w:pPr>
        <w:pStyle w:val="a4"/>
        <w:shd w:val="clear" w:color="auto" w:fill="FFFFFF"/>
        <w:spacing w:before="0" w:beforeAutospacing="0" w:after="0" w:afterAutospacing="0"/>
        <w:rPr>
          <w:i/>
          <w:color w:val="000000"/>
          <w:sz w:val="32"/>
          <w:szCs w:val="32"/>
        </w:rPr>
      </w:pPr>
      <w:r w:rsidRPr="002803F2">
        <w:rPr>
          <w:i/>
          <w:color w:val="000000"/>
          <w:sz w:val="32"/>
          <w:szCs w:val="32"/>
        </w:rPr>
        <w:t>На столах лежат вырезанные из тонкой бумаги (или салфеток) фигурки птиц, бабочек, цветов, рыбок, снеговиков. Каждый ребенок садиться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1E5D4E" w:rsidRDefault="001E5D4E" w:rsidP="001E5D4E">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E5D4E" w:rsidRDefault="001E5D4E" w:rsidP="001E5D4E">
      <w:pPr>
        <w:pStyle w:val="a4"/>
        <w:shd w:val="clear" w:color="auto" w:fill="FFFFFF"/>
        <w:spacing w:before="0" w:beforeAutospacing="0" w:after="0" w:afterAutospacing="0"/>
        <w:rPr>
          <w:rFonts w:ascii="Arial" w:hAnsi="Arial" w:cs="Arial"/>
          <w:color w:val="000000"/>
          <w:sz w:val="21"/>
          <w:szCs w:val="21"/>
        </w:rPr>
      </w:pP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Упражнение «Снежок»</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Формирование направленной воздушной струи.</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(картинка-образ — падающие снежинки). Губы сблизить и слегка выдвинуть вперед трубочкой, выдувать воздух, стараясь направить его на бумажную (ватную) снежинку так, чтобы она слетела с ладони. Щеки при этом не надувать.</w:t>
      </w:r>
    </w:p>
    <w:p w:rsidR="00F57203" w:rsidRPr="002803F2" w:rsidRDefault="00F57203" w:rsidP="00F57203">
      <w:pPr>
        <w:pStyle w:val="a4"/>
        <w:shd w:val="clear" w:color="auto" w:fill="FFFFFF"/>
        <w:spacing w:before="0" w:beforeAutospacing="0" w:after="0" w:afterAutospacing="0"/>
        <w:jc w:val="center"/>
        <w:rPr>
          <w:i/>
          <w:color w:val="000000"/>
          <w:sz w:val="32"/>
          <w:szCs w:val="32"/>
        </w:rPr>
      </w:pPr>
      <w:r w:rsidRPr="002803F2">
        <w:rPr>
          <w:i/>
          <w:noProof/>
          <w:color w:val="000000"/>
          <w:sz w:val="32"/>
          <w:szCs w:val="32"/>
        </w:rPr>
        <w:drawing>
          <wp:inline distT="0" distB="0" distL="0" distR="0" wp14:anchorId="072BCC6F" wp14:editId="47ABE03F">
            <wp:extent cx="2019300" cy="2019300"/>
            <wp:effectExtent l="0" t="0" r="0" b="0"/>
            <wp:docPr id="14" name="Рисунок 14" descr="hello_html_m5c0cd3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c0cd3f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Упражнение «Дудочка»</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Формирование направленной воздушной струи.</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723A17"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(картинка-образ — дудочка). Высунуть узкий язык вперед, слегка касаясь кончиком языка стеклянного пузырька (колпачок от фломастера). Выдувать воздух на кончик языка так, чтобы пузырек (колпачок) засвистел, как дудочка.</w:t>
      </w:r>
    </w:p>
    <w:p w:rsidR="00F57203" w:rsidRPr="00723A17" w:rsidRDefault="00F57203" w:rsidP="00F57203">
      <w:pPr>
        <w:pStyle w:val="a4"/>
        <w:shd w:val="clear" w:color="auto" w:fill="FFFFFF"/>
        <w:spacing w:before="0" w:beforeAutospacing="0" w:after="0" w:afterAutospacing="0"/>
        <w:rPr>
          <w:i/>
          <w:color w:val="000000"/>
          <w:sz w:val="32"/>
          <w:szCs w:val="32"/>
        </w:rPr>
      </w:pPr>
      <w:bookmarkStart w:id="0" w:name="_GoBack"/>
      <w:bookmarkEnd w:id="0"/>
      <w:r>
        <w:rPr>
          <w:rFonts w:ascii="Arial" w:hAnsi="Arial" w:cs="Arial"/>
          <w:color w:val="000000"/>
          <w:sz w:val="21"/>
          <w:szCs w:val="21"/>
        </w:rPr>
        <w:lastRenderedPageBreak/>
        <w:br/>
      </w: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Игра «Загнать мяч в ворота».</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Цель: выработка длительной, направленной воздушной струи.</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Вытянуть губы вперед трубочкой и длительно дуть на ватный шарик, стараясь, чтобы он пролетел между двумя кубиками.</w:t>
      </w:r>
    </w:p>
    <w:p w:rsidR="00F57203" w:rsidRPr="002803F2" w:rsidRDefault="00F57203" w:rsidP="002803F2">
      <w:pPr>
        <w:pStyle w:val="a4"/>
        <w:shd w:val="clear" w:color="auto" w:fill="FFFFFF"/>
        <w:spacing w:before="0" w:beforeAutospacing="0" w:after="0" w:afterAutospacing="0"/>
        <w:jc w:val="center"/>
        <w:rPr>
          <w:i/>
          <w:color w:val="000000"/>
          <w:sz w:val="32"/>
          <w:szCs w:val="32"/>
        </w:rPr>
      </w:pPr>
      <w:r w:rsidRPr="002803F2">
        <w:rPr>
          <w:i/>
          <w:color w:val="000000"/>
          <w:sz w:val="32"/>
          <w:szCs w:val="32"/>
        </w:rPr>
        <w:br/>
      </w:r>
      <w:r w:rsidR="002803F2">
        <w:rPr>
          <w:noProof/>
        </w:rPr>
        <w:drawing>
          <wp:inline distT="0" distB="0" distL="0" distR="0" wp14:anchorId="513595ED" wp14:editId="14ED7D1C">
            <wp:extent cx="2838450" cy="1876925"/>
            <wp:effectExtent l="0" t="0" r="0" b="9525"/>
            <wp:docPr id="22" name="Рисунок 22" descr="https://slide-share.ru/image/14236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ide-share.ru/image/142368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321" cy="1907918"/>
                    </a:xfrm>
                    <a:prstGeom prst="rect">
                      <a:avLst/>
                    </a:prstGeom>
                    <a:noFill/>
                    <a:ln>
                      <a:noFill/>
                    </a:ln>
                  </pic:spPr>
                </pic:pic>
              </a:graphicData>
            </a:graphic>
          </wp:inline>
        </w:drawing>
      </w:r>
    </w:p>
    <w:p w:rsidR="00F57203" w:rsidRDefault="00F57203" w:rsidP="00F57203">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E5D4E" w:rsidRPr="00B25B18" w:rsidRDefault="001E5D4E"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p>
    <w:p w:rsid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t>Также хорошо помогает развитию фонационного дыхания игра на духовых музыкальных инструментах, это помогает разрабатывать дыхательные мышцы и легкие, учит дышать животом.</w:t>
      </w:r>
    </w:p>
    <w:p w:rsidR="002803F2" w:rsidRDefault="002803F2"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p>
    <w:p w:rsidR="00F57203" w:rsidRPr="00B25B18" w:rsidRDefault="00F57203"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r>
        <w:rPr>
          <w:noProof/>
          <w:lang w:eastAsia="ru-RU"/>
        </w:rPr>
        <w:drawing>
          <wp:inline distT="0" distB="0" distL="0" distR="0" wp14:anchorId="4119766A" wp14:editId="298EB66C">
            <wp:extent cx="6494704" cy="3419475"/>
            <wp:effectExtent l="0" t="0" r="1905" b="0"/>
            <wp:docPr id="17" name="Рисунок 17" descr="https://static.vecteezy.com/system/resources/previews/000/417/976/original/vector-kids-playing-musical-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vecteezy.com/system/resources/previews/000/417/976/original/vector-kids-playing-musical-instrumen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982" cy="3426993"/>
                    </a:xfrm>
                    <a:prstGeom prst="rect">
                      <a:avLst/>
                    </a:prstGeom>
                    <a:noFill/>
                    <a:ln>
                      <a:noFill/>
                    </a:ln>
                  </pic:spPr>
                </pic:pic>
              </a:graphicData>
            </a:graphic>
          </wp:inline>
        </w:drawing>
      </w:r>
    </w:p>
    <w:p w:rsidR="002803F2" w:rsidRDefault="002803F2"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p>
    <w:p w:rsid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2"/>
          <w:szCs w:val="32"/>
          <w:lang w:eastAsia="ru-RU"/>
        </w:rPr>
      </w:pPr>
      <w:r w:rsidRPr="00B25B18">
        <w:rPr>
          <w:rFonts w:ascii="Times New Roman" w:eastAsia="Times New Roman" w:hAnsi="Times New Roman" w:cs="Times New Roman"/>
          <w:color w:val="000000"/>
          <w:sz w:val="32"/>
          <w:szCs w:val="32"/>
          <w:lang w:eastAsia="ru-RU"/>
        </w:rPr>
        <w:lastRenderedPageBreak/>
        <w:t>Автоматизировать этот процесс помогает произношение на удлиненном выдохе гласных звуков и слогов, шепотом и с участием голоса.</w:t>
      </w:r>
    </w:p>
    <w:p w:rsidR="00F57203" w:rsidRDefault="002803F2"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w:t>
      </w:r>
      <w:r w:rsidR="00F57203">
        <w:rPr>
          <w:rFonts w:ascii="Verdana" w:hAnsi="Verdana" w:cs="Arial"/>
          <w:b/>
          <w:bCs/>
          <w:i/>
          <w:iCs/>
          <w:color w:val="000000"/>
        </w:rPr>
        <w:t>Дровосек»</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развитие речевого дыхания</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rsidR="00F57203" w:rsidRDefault="00F57203" w:rsidP="00F57203">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«Вьюга»</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развитее речевого дыхания</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br/>
      </w: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«На берегу моря»</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развитее речевого дыхания</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 xml:space="preserve">Представить себя на берегу моря... Закрыть глаза... </w:t>
      </w:r>
      <w:proofErr w:type="gramStart"/>
      <w:r w:rsidRPr="002803F2">
        <w:rPr>
          <w:i/>
          <w:color w:val="000000"/>
          <w:sz w:val="32"/>
          <w:szCs w:val="32"/>
        </w:rPr>
        <w:t>Слышите</w:t>
      </w:r>
      <w:proofErr w:type="gramEnd"/>
      <w:r w:rsidRPr="002803F2">
        <w:rPr>
          <w:i/>
          <w:color w:val="000000"/>
          <w:sz w:val="32"/>
          <w:szCs w:val="32"/>
        </w:rPr>
        <w:t xml:space="preserve"> как бегает волна: с-с-с.. Сыплется песок: с-с-с-с... Ветер песню напевает: с-с-с-с... И песочек рассыпает: с-с-с-с...</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br/>
      </w:r>
    </w:p>
    <w:p w:rsidR="00F57203" w:rsidRDefault="00F57203" w:rsidP="002803F2">
      <w:pPr>
        <w:pStyle w:val="a4"/>
        <w:shd w:val="clear" w:color="auto" w:fill="FFFFFF"/>
        <w:spacing w:before="0" w:beforeAutospacing="0" w:after="0" w:afterAutospacing="0"/>
        <w:jc w:val="center"/>
        <w:rPr>
          <w:rFonts w:ascii="Arial" w:hAnsi="Arial" w:cs="Arial"/>
          <w:color w:val="000000"/>
          <w:sz w:val="21"/>
          <w:szCs w:val="21"/>
        </w:rPr>
      </w:pPr>
      <w:r>
        <w:rPr>
          <w:rFonts w:ascii="Verdana" w:hAnsi="Verdana" w:cs="Arial"/>
          <w:b/>
          <w:bCs/>
          <w:i/>
          <w:iCs/>
          <w:color w:val="000000"/>
        </w:rPr>
        <w:t>Игра «Эхо»</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Цель: развитее речевого дыхания</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iCs/>
          <w:color w:val="000000"/>
          <w:sz w:val="32"/>
          <w:szCs w:val="32"/>
        </w:rPr>
        <w:t>Краткое описание</w:t>
      </w:r>
    </w:p>
    <w:p w:rsidR="00F57203" w:rsidRPr="002803F2" w:rsidRDefault="00F57203" w:rsidP="00F57203">
      <w:pPr>
        <w:pStyle w:val="a4"/>
        <w:shd w:val="clear" w:color="auto" w:fill="FFFFFF"/>
        <w:spacing w:before="0" w:beforeAutospacing="0" w:after="0" w:afterAutospacing="0"/>
        <w:rPr>
          <w:i/>
          <w:color w:val="000000"/>
          <w:sz w:val="32"/>
          <w:szCs w:val="32"/>
        </w:rPr>
      </w:pPr>
      <w:r w:rsidRPr="002803F2">
        <w:rPr>
          <w:i/>
          <w:color w:val="000000"/>
          <w:sz w:val="32"/>
          <w:szCs w:val="32"/>
        </w:rPr>
        <w:t xml:space="preserve">Педагог громко произносит на выдохе звук: а-а-а-а... А ребенок тихо отзывается: а-а-а-а... Можно играть употребляя гласные звуки, а также сочетания: ау, </w:t>
      </w:r>
      <w:proofErr w:type="spellStart"/>
      <w:r w:rsidRPr="002803F2">
        <w:rPr>
          <w:i/>
          <w:color w:val="000000"/>
          <w:sz w:val="32"/>
          <w:szCs w:val="32"/>
        </w:rPr>
        <w:t>уа</w:t>
      </w:r>
      <w:proofErr w:type="spellEnd"/>
      <w:r w:rsidRPr="002803F2">
        <w:rPr>
          <w:i/>
          <w:color w:val="000000"/>
          <w:sz w:val="32"/>
          <w:szCs w:val="32"/>
        </w:rPr>
        <w:t xml:space="preserve">, </w:t>
      </w:r>
      <w:proofErr w:type="spellStart"/>
      <w:r w:rsidRPr="002803F2">
        <w:rPr>
          <w:i/>
          <w:color w:val="000000"/>
          <w:sz w:val="32"/>
          <w:szCs w:val="32"/>
        </w:rPr>
        <w:t>ио</w:t>
      </w:r>
      <w:proofErr w:type="spellEnd"/>
      <w:r w:rsidRPr="002803F2">
        <w:rPr>
          <w:i/>
          <w:color w:val="000000"/>
          <w:sz w:val="32"/>
          <w:szCs w:val="32"/>
        </w:rPr>
        <w:t>...и т.д. и отдельные слова: «Ау, Оля! Ау Петя!».</w:t>
      </w:r>
    </w:p>
    <w:p w:rsidR="00F57203" w:rsidRPr="00B25B18" w:rsidRDefault="00F57203" w:rsidP="00750686">
      <w:pPr>
        <w:pStyle w:val="a4"/>
        <w:shd w:val="clear" w:color="auto" w:fill="FFFFFF"/>
        <w:spacing w:before="0" w:beforeAutospacing="0" w:after="0" w:afterAutospacing="0"/>
        <w:rPr>
          <w:i/>
          <w:color w:val="000000"/>
          <w:sz w:val="32"/>
          <w:szCs w:val="32"/>
        </w:rPr>
      </w:pPr>
      <w:r w:rsidRPr="002803F2">
        <w:rPr>
          <w:i/>
          <w:color w:val="000000"/>
          <w:sz w:val="32"/>
          <w:szCs w:val="32"/>
        </w:rPr>
        <w:br/>
      </w:r>
    </w:p>
    <w:p w:rsidR="00B25B18" w:rsidRPr="00B25B18" w:rsidRDefault="00B25B18" w:rsidP="00B25B18">
      <w:pPr>
        <w:shd w:val="clear" w:color="auto" w:fill="FFFFFF"/>
        <w:spacing w:after="0" w:line="240" w:lineRule="auto"/>
        <w:textAlignment w:val="baseline"/>
        <w:rPr>
          <w:rFonts w:ascii="Arial" w:eastAsia="Times New Roman" w:hAnsi="Arial" w:cs="Arial"/>
          <w:color w:val="000000"/>
          <w:sz w:val="24"/>
          <w:szCs w:val="24"/>
          <w:lang w:eastAsia="ru-RU"/>
        </w:rPr>
      </w:pPr>
    </w:p>
    <w:p w:rsidR="007A5DD3" w:rsidRPr="00B25B18" w:rsidRDefault="00B25B18" w:rsidP="00B25B18">
      <w:pPr>
        <w:shd w:val="clear" w:color="auto" w:fill="F8F8F8"/>
        <w:spacing w:line="345" w:lineRule="atLeast"/>
        <w:textAlignment w:val="baseline"/>
        <w:rPr>
          <w:rFonts w:ascii="Times New Roman" w:eastAsia="Times New Roman" w:hAnsi="Times New Roman" w:cs="Times New Roman"/>
          <w:sz w:val="36"/>
          <w:szCs w:val="36"/>
          <w:lang w:eastAsia="ru-RU"/>
        </w:rPr>
      </w:pPr>
      <w:r w:rsidRPr="00B25B18">
        <w:rPr>
          <w:rFonts w:ascii="Times New Roman" w:eastAsia="Times New Roman" w:hAnsi="Times New Roman" w:cs="Times New Roman"/>
          <w:sz w:val="36"/>
          <w:szCs w:val="36"/>
          <w:lang w:eastAsia="ru-RU"/>
        </w:rPr>
        <w:t>Если организовать занятия с детьми в форме игры, это позволит создать непринужденную атмосферу, обеспечит их активность, разбудит интерес и поможет быстрее получить желаемый результат.</w:t>
      </w:r>
    </w:p>
    <w:p w:rsidR="007A5DD3" w:rsidRDefault="007A5DD3" w:rsidP="00B25B18">
      <w:pPr>
        <w:shd w:val="clear" w:color="auto" w:fill="FFFFFF"/>
        <w:spacing w:after="0" w:line="405" w:lineRule="atLeast"/>
        <w:textAlignment w:val="baseline"/>
        <w:outlineLvl w:val="2"/>
        <w:rPr>
          <w:rFonts w:ascii="Arial" w:eastAsia="Times New Roman" w:hAnsi="Arial" w:cs="Arial"/>
          <w:color w:val="000000"/>
          <w:sz w:val="33"/>
          <w:szCs w:val="33"/>
          <w:bdr w:val="none" w:sz="0" w:space="0" w:color="auto" w:frame="1"/>
          <w:lang w:eastAsia="ru-RU"/>
        </w:rPr>
      </w:pPr>
    </w:p>
    <w:p w:rsidR="00B25B18" w:rsidRPr="00B25B18" w:rsidRDefault="00B25B18" w:rsidP="00B25B18">
      <w:pPr>
        <w:shd w:val="clear" w:color="auto" w:fill="FFFFFF"/>
        <w:spacing w:after="0" w:line="405" w:lineRule="atLeast"/>
        <w:textAlignment w:val="baseline"/>
        <w:outlineLvl w:val="2"/>
        <w:rPr>
          <w:rFonts w:ascii="Times New Roman" w:eastAsia="Times New Roman" w:hAnsi="Times New Roman" w:cs="Times New Roman"/>
          <w:b/>
          <w:color w:val="000000"/>
          <w:sz w:val="36"/>
          <w:szCs w:val="36"/>
          <w:lang w:eastAsia="ru-RU"/>
        </w:rPr>
      </w:pPr>
      <w:r w:rsidRPr="00B25B18">
        <w:rPr>
          <w:rFonts w:ascii="Times New Roman" w:eastAsia="Times New Roman" w:hAnsi="Times New Roman" w:cs="Times New Roman"/>
          <w:b/>
          <w:color w:val="000000"/>
          <w:sz w:val="36"/>
          <w:szCs w:val="36"/>
          <w:bdr w:val="none" w:sz="0" w:space="0" w:color="auto" w:frame="1"/>
          <w:lang w:eastAsia="ru-RU"/>
        </w:rPr>
        <w:lastRenderedPageBreak/>
        <w:t>Различение носового и ротового выдохов</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Чтобы дифференцировать выдох через нос и рот, полезно выполнять следующие упражнения:</w:t>
      </w:r>
    </w:p>
    <w:p w:rsidR="00B25B18" w:rsidRPr="00B25B18" w:rsidRDefault="00B25B18" w:rsidP="00B25B18">
      <w:pPr>
        <w:numPr>
          <w:ilvl w:val="0"/>
          <w:numId w:val="3"/>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сделать вдох и выдох через нос;</w:t>
      </w:r>
    </w:p>
    <w:p w:rsidR="00B25B18" w:rsidRPr="00B25B18" w:rsidRDefault="00B25B18" w:rsidP="00B25B18">
      <w:pPr>
        <w:numPr>
          <w:ilvl w:val="0"/>
          <w:numId w:val="3"/>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вдохнуть носом, выдохнуть ртом;</w:t>
      </w:r>
    </w:p>
    <w:p w:rsidR="00B25B18" w:rsidRPr="00B25B18" w:rsidRDefault="00B25B18" w:rsidP="00B25B18">
      <w:pPr>
        <w:numPr>
          <w:ilvl w:val="0"/>
          <w:numId w:val="3"/>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вобрать воздух ртом, а выдохнуть через нос;</w:t>
      </w:r>
    </w:p>
    <w:p w:rsidR="00B25B18" w:rsidRPr="00B25B18" w:rsidRDefault="00B25B18" w:rsidP="00B25B18">
      <w:pPr>
        <w:numPr>
          <w:ilvl w:val="0"/>
          <w:numId w:val="3"/>
        </w:num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вдыхать и выдыхать через рот.</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А это — динамические дыхательные упражнения, сочетающие дыхание с движениями тела:</w:t>
      </w:r>
    </w:p>
    <w:p w:rsidR="00B25B18" w:rsidRPr="00B25B18" w:rsidRDefault="00B25B18" w:rsidP="00B25B18">
      <w:p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p>
    <w:p w:rsidR="00B25B18" w:rsidRPr="00B25B18" w:rsidRDefault="00B25B18" w:rsidP="00B25B18">
      <w:pPr>
        <w:shd w:val="clear" w:color="auto" w:fill="FFFFFF"/>
        <w:spacing w:after="0" w:line="405" w:lineRule="atLeast"/>
        <w:textAlignment w:val="baseline"/>
        <w:outlineLvl w:val="2"/>
        <w:rPr>
          <w:rFonts w:ascii="Times New Roman" w:eastAsia="Times New Roman" w:hAnsi="Times New Roman" w:cs="Times New Roman"/>
          <w:b/>
          <w:color w:val="000000"/>
          <w:sz w:val="36"/>
          <w:szCs w:val="36"/>
          <w:lang w:eastAsia="ru-RU"/>
        </w:rPr>
      </w:pPr>
      <w:r w:rsidRPr="00B25B18">
        <w:rPr>
          <w:rFonts w:ascii="Times New Roman" w:eastAsia="Times New Roman" w:hAnsi="Times New Roman" w:cs="Times New Roman"/>
          <w:b/>
          <w:color w:val="000000"/>
          <w:sz w:val="36"/>
          <w:szCs w:val="36"/>
          <w:bdr w:val="none" w:sz="0" w:space="0" w:color="auto" w:frame="1"/>
          <w:lang w:eastAsia="ru-RU"/>
        </w:rPr>
        <w:t>Развитие речевого дыхания</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Умение рационально распределять выдох нарабатывается при произношении слогов. Слоги произносятся на выдохе громко, ровно, раздельно. Их количество постепенно увеличивается.</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b/>
          <w:color w:val="000000"/>
          <w:sz w:val="28"/>
          <w:szCs w:val="28"/>
          <w:lang w:eastAsia="ru-RU"/>
        </w:rPr>
      </w:pPr>
      <w:r w:rsidRPr="00B25B18">
        <w:rPr>
          <w:rFonts w:ascii="Times New Roman" w:eastAsia="Times New Roman" w:hAnsi="Times New Roman" w:cs="Times New Roman"/>
          <w:b/>
          <w:color w:val="000000"/>
          <w:sz w:val="28"/>
          <w:szCs w:val="28"/>
          <w:lang w:eastAsia="ru-RU"/>
        </w:rPr>
        <w:t>БА-БА-БА</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b/>
          <w:color w:val="000000"/>
          <w:sz w:val="28"/>
          <w:szCs w:val="28"/>
          <w:lang w:eastAsia="ru-RU"/>
        </w:rPr>
      </w:pPr>
      <w:r w:rsidRPr="00B25B18">
        <w:rPr>
          <w:rFonts w:ascii="Times New Roman" w:eastAsia="Times New Roman" w:hAnsi="Times New Roman" w:cs="Times New Roman"/>
          <w:b/>
          <w:color w:val="000000"/>
          <w:sz w:val="28"/>
          <w:szCs w:val="28"/>
          <w:lang w:eastAsia="ru-RU"/>
        </w:rPr>
        <w:t xml:space="preserve">НА-НА ВА-ВА </w:t>
      </w:r>
      <w:proofErr w:type="gramStart"/>
      <w:r w:rsidRPr="00B25B18">
        <w:rPr>
          <w:rFonts w:ascii="Times New Roman" w:eastAsia="Times New Roman" w:hAnsi="Times New Roman" w:cs="Times New Roman"/>
          <w:b/>
          <w:color w:val="000000"/>
          <w:sz w:val="28"/>
          <w:szCs w:val="28"/>
          <w:lang w:eastAsia="ru-RU"/>
        </w:rPr>
        <w:t>ЛА-ЛА</w:t>
      </w:r>
      <w:proofErr w:type="gramEnd"/>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b/>
          <w:color w:val="000000"/>
          <w:sz w:val="28"/>
          <w:szCs w:val="28"/>
          <w:lang w:eastAsia="ru-RU"/>
        </w:rPr>
      </w:pPr>
      <w:r w:rsidRPr="00B25B18">
        <w:rPr>
          <w:rFonts w:ascii="Times New Roman" w:eastAsia="Times New Roman" w:hAnsi="Times New Roman" w:cs="Times New Roman"/>
          <w:b/>
          <w:color w:val="000000"/>
          <w:sz w:val="28"/>
          <w:szCs w:val="28"/>
          <w:lang w:eastAsia="ru-RU"/>
        </w:rPr>
        <w:t>НУ-НО ВИ-ВО ЛУ-ЛЭ ПА-ПО</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После освоения этого навыка можно переходить к произношению слов и словосочетаний, также увеличивая их число на одном выдохе.</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Добор воздуха в процессе произношения хорошо тренировать на стихотворном материале во время пауз между строками. Делать его надо энергично и бесшумно. Для контроля дыхания можно держать ладонь на животе, чтобы чувствовать движение диафрагмы.</w:t>
      </w:r>
    </w:p>
    <w:p w:rsidR="00B25B18" w:rsidRPr="00B25B18" w:rsidRDefault="00B25B18" w:rsidP="00B25B18">
      <w:pPr>
        <w:shd w:val="clear" w:color="auto" w:fill="FFFFFF"/>
        <w:spacing w:after="0" w:line="240" w:lineRule="auto"/>
        <w:textAlignment w:val="baseline"/>
        <w:rPr>
          <w:rFonts w:ascii="Times New Roman" w:eastAsia="Times New Roman" w:hAnsi="Times New Roman" w:cs="Times New Roman"/>
          <w:color w:val="000000"/>
          <w:sz w:val="36"/>
          <w:szCs w:val="36"/>
          <w:lang w:eastAsia="ru-RU"/>
        </w:rPr>
      </w:pP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Закрепляется приобретенный навык речевого дыхания во время общения в повседневной жизни. Должно пройти некоторое время, чтобы умение правильно дышать во время речи вошло в привычку.</w:t>
      </w:r>
    </w:p>
    <w:p w:rsidR="00B25B18" w:rsidRP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lastRenderedPageBreak/>
        <w:t>Если использовать это время, развивая познавательные способности ребенка, его кругозор, словарный запас, совершенствуя его дикцию и технику речи, то новые умения значительно быстрее войдут в его жизнь.</w:t>
      </w:r>
    </w:p>
    <w:p w:rsidR="00B25B18" w:rsidRDefault="00B25B18"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B25B18">
        <w:rPr>
          <w:rFonts w:ascii="Times New Roman" w:eastAsia="Times New Roman" w:hAnsi="Times New Roman" w:cs="Times New Roman"/>
          <w:color w:val="000000"/>
          <w:sz w:val="36"/>
          <w:szCs w:val="36"/>
          <w:lang w:eastAsia="ru-RU"/>
        </w:rPr>
        <w:t>А с ними сойдут на нет психоэмоциональное напряжение, неуверенность, страх общения.</w:t>
      </w:r>
    </w:p>
    <w:p w:rsidR="00750686" w:rsidRPr="00B25B18" w:rsidRDefault="00750686" w:rsidP="00B25B18">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Pr>
          <w:noProof/>
          <w:lang w:eastAsia="ru-RU"/>
        </w:rPr>
        <w:drawing>
          <wp:inline distT="0" distB="0" distL="0" distR="0" wp14:anchorId="6B1BCEFE" wp14:editId="28678159">
            <wp:extent cx="6645910" cy="4984433"/>
            <wp:effectExtent l="0" t="0" r="2540" b="6985"/>
            <wp:docPr id="23" name="Рисунок 23" descr="https://im0-tub-ru.yandex.net/i?id=97eeaed498b0807212d38ee1c1ec766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97eeaed498b0807212d38ee1c1ec7663-l&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sectPr w:rsidR="00750686" w:rsidRPr="00B25B18" w:rsidSect="00B25B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5482"/>
    <w:multiLevelType w:val="multilevel"/>
    <w:tmpl w:val="7462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14201"/>
    <w:multiLevelType w:val="multilevel"/>
    <w:tmpl w:val="C8E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724D1"/>
    <w:multiLevelType w:val="multilevel"/>
    <w:tmpl w:val="485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74DA5"/>
    <w:multiLevelType w:val="multilevel"/>
    <w:tmpl w:val="D6E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E4"/>
    <w:rsid w:val="001E5D4E"/>
    <w:rsid w:val="002803F2"/>
    <w:rsid w:val="00723A17"/>
    <w:rsid w:val="00750686"/>
    <w:rsid w:val="007A5DD3"/>
    <w:rsid w:val="008F795E"/>
    <w:rsid w:val="00B25B18"/>
    <w:rsid w:val="00CA713F"/>
    <w:rsid w:val="00D07BE4"/>
    <w:rsid w:val="00F5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5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B18"/>
    <w:rPr>
      <w:color w:val="0000FF"/>
      <w:u w:val="single"/>
    </w:rPr>
  </w:style>
  <w:style w:type="character" w:customStyle="1" w:styleId="20">
    <w:name w:val="Заголовок 2 Знак"/>
    <w:basedOn w:val="a0"/>
    <w:link w:val="2"/>
    <w:uiPriority w:val="9"/>
    <w:semiHidden/>
    <w:rsid w:val="00B25B18"/>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1E5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3A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5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B18"/>
    <w:rPr>
      <w:color w:val="0000FF"/>
      <w:u w:val="single"/>
    </w:rPr>
  </w:style>
  <w:style w:type="character" w:customStyle="1" w:styleId="20">
    <w:name w:val="Заголовок 2 Знак"/>
    <w:basedOn w:val="a0"/>
    <w:link w:val="2"/>
    <w:uiPriority w:val="9"/>
    <w:semiHidden/>
    <w:rsid w:val="00B25B18"/>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1E5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3A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1817">
      <w:bodyDiv w:val="1"/>
      <w:marLeft w:val="0"/>
      <w:marRight w:val="0"/>
      <w:marTop w:val="0"/>
      <w:marBottom w:val="0"/>
      <w:divBdr>
        <w:top w:val="none" w:sz="0" w:space="0" w:color="auto"/>
        <w:left w:val="none" w:sz="0" w:space="0" w:color="auto"/>
        <w:bottom w:val="none" w:sz="0" w:space="0" w:color="auto"/>
        <w:right w:val="none" w:sz="0" w:space="0" w:color="auto"/>
      </w:divBdr>
    </w:div>
    <w:div w:id="595748796">
      <w:bodyDiv w:val="1"/>
      <w:marLeft w:val="0"/>
      <w:marRight w:val="0"/>
      <w:marTop w:val="0"/>
      <w:marBottom w:val="0"/>
      <w:divBdr>
        <w:top w:val="none" w:sz="0" w:space="0" w:color="auto"/>
        <w:left w:val="none" w:sz="0" w:space="0" w:color="auto"/>
        <w:bottom w:val="none" w:sz="0" w:space="0" w:color="auto"/>
        <w:right w:val="none" w:sz="0" w:space="0" w:color="auto"/>
      </w:divBdr>
    </w:div>
    <w:div w:id="765882519">
      <w:bodyDiv w:val="1"/>
      <w:marLeft w:val="0"/>
      <w:marRight w:val="0"/>
      <w:marTop w:val="0"/>
      <w:marBottom w:val="0"/>
      <w:divBdr>
        <w:top w:val="none" w:sz="0" w:space="0" w:color="auto"/>
        <w:left w:val="none" w:sz="0" w:space="0" w:color="auto"/>
        <w:bottom w:val="none" w:sz="0" w:space="0" w:color="auto"/>
        <w:right w:val="none" w:sz="0" w:space="0" w:color="auto"/>
      </w:divBdr>
      <w:divsChild>
        <w:div w:id="79838543">
          <w:marLeft w:val="0"/>
          <w:marRight w:val="0"/>
          <w:marTop w:val="0"/>
          <w:marBottom w:val="0"/>
          <w:divBdr>
            <w:top w:val="none" w:sz="0" w:space="0" w:color="auto"/>
            <w:left w:val="none" w:sz="0" w:space="0" w:color="auto"/>
            <w:bottom w:val="none" w:sz="0" w:space="0" w:color="auto"/>
            <w:right w:val="none" w:sz="0" w:space="0" w:color="auto"/>
          </w:divBdr>
        </w:div>
        <w:div w:id="1416049080">
          <w:blockQuote w:val="1"/>
          <w:marLeft w:val="0"/>
          <w:marRight w:val="0"/>
          <w:marTop w:val="300"/>
          <w:marBottom w:val="300"/>
          <w:divBdr>
            <w:top w:val="none" w:sz="0" w:space="0" w:color="auto"/>
            <w:left w:val="none" w:sz="0" w:space="0" w:color="auto"/>
            <w:bottom w:val="none" w:sz="0" w:space="0" w:color="auto"/>
            <w:right w:val="none" w:sz="0" w:space="0" w:color="auto"/>
          </w:divBdr>
        </w:div>
        <w:div w:id="721247206">
          <w:marLeft w:val="0"/>
          <w:marRight w:val="0"/>
          <w:marTop w:val="0"/>
          <w:marBottom w:val="0"/>
          <w:divBdr>
            <w:top w:val="none" w:sz="0" w:space="0" w:color="auto"/>
            <w:left w:val="none" w:sz="0" w:space="0" w:color="auto"/>
            <w:bottom w:val="none" w:sz="0" w:space="0" w:color="auto"/>
            <w:right w:val="none" w:sz="0" w:space="0" w:color="auto"/>
          </w:divBdr>
        </w:div>
      </w:divsChild>
    </w:div>
    <w:div w:id="14655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dc:creator>
  <cp:keywords/>
  <dc:description/>
  <cp:lastModifiedBy>Анна</cp:lastModifiedBy>
  <cp:revision>4</cp:revision>
  <dcterms:created xsi:type="dcterms:W3CDTF">2019-12-16T06:25:00Z</dcterms:created>
  <dcterms:modified xsi:type="dcterms:W3CDTF">2022-12-26T13:07:00Z</dcterms:modified>
</cp:coreProperties>
</file>