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A1" w:rsidRPr="00975CA1" w:rsidRDefault="00975CA1" w:rsidP="00975CA1">
      <w:pPr>
        <w:pStyle w:val="a3"/>
        <w:contextualSpacing/>
        <w:jc w:val="center"/>
        <w:rPr>
          <w:rFonts w:eastAsia="Times New Roman"/>
          <w:b/>
          <w:bCs/>
          <w:sz w:val="36"/>
          <w:szCs w:val="36"/>
          <w:lang w:eastAsia="ru-RU"/>
        </w:rPr>
      </w:pPr>
      <w:r>
        <w:rPr>
          <w:rFonts w:eastAsia="Times New Roman"/>
          <w:b/>
          <w:bCs/>
          <w:sz w:val="36"/>
          <w:szCs w:val="36"/>
          <w:lang w:eastAsia="ru-RU"/>
        </w:rPr>
        <w:t>Музыкальные подвижные игры в кругу семьи.</w:t>
      </w:r>
    </w:p>
    <w:p w:rsidR="00975CA1" w:rsidRDefault="00975CA1" w:rsidP="00975CA1">
      <w:pPr>
        <w:pStyle w:val="a3"/>
        <w:contextualSpacing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 xml:space="preserve">    </w:t>
      </w:r>
      <w:hyperlink r:id="rId6" w:tooltip="Музыка. Консультации для родителей" w:history="1">
        <w:r w:rsidRPr="00975CA1">
          <w:rPr>
            <w:rFonts w:eastAsia="Times New Roman"/>
            <w:b/>
            <w:bCs/>
            <w:color w:val="0000FF"/>
            <w:sz w:val="32"/>
            <w:szCs w:val="32"/>
            <w:u w:val="single"/>
            <w:lang w:eastAsia="ru-RU"/>
          </w:rPr>
          <w:t>Музыкальные подвижные игры в кругу семьи</w:t>
        </w:r>
      </w:hyperlink>
      <w:r w:rsidRPr="00975CA1">
        <w:rPr>
          <w:rFonts w:eastAsia="Times New Roman"/>
          <w:sz w:val="32"/>
          <w:szCs w:val="32"/>
          <w:lang w:eastAsia="ru-RU"/>
        </w:rPr>
        <w:t xml:space="preserve"> – великолепное занятие, которое помогает не только развивать </w:t>
      </w:r>
      <w:r w:rsidRPr="00975CA1">
        <w:rPr>
          <w:rFonts w:eastAsia="Times New Roman"/>
          <w:b/>
          <w:bCs/>
          <w:sz w:val="32"/>
          <w:szCs w:val="32"/>
          <w:lang w:eastAsia="ru-RU"/>
        </w:rPr>
        <w:t>музыкальное</w:t>
      </w:r>
      <w:r w:rsidRPr="00975CA1">
        <w:rPr>
          <w:rFonts w:eastAsia="Times New Roman"/>
          <w:sz w:val="32"/>
          <w:szCs w:val="32"/>
          <w:lang w:eastAsia="ru-RU"/>
        </w:rPr>
        <w:t xml:space="preserve"> слуховое восприятие у детей дошкольного возраста, но и способствует созданию тесной и эмоционально насыщенной атмосферы внутри </w:t>
      </w:r>
      <w:r w:rsidRPr="00975CA1">
        <w:rPr>
          <w:rFonts w:eastAsia="Times New Roman"/>
          <w:b/>
          <w:bCs/>
          <w:sz w:val="32"/>
          <w:szCs w:val="32"/>
          <w:lang w:eastAsia="ru-RU"/>
        </w:rPr>
        <w:t>семьи</w:t>
      </w:r>
      <w:r w:rsidRPr="00975CA1">
        <w:rPr>
          <w:rFonts w:eastAsia="Times New Roman"/>
          <w:sz w:val="32"/>
          <w:szCs w:val="32"/>
          <w:lang w:eastAsia="ru-RU"/>
        </w:rPr>
        <w:t xml:space="preserve">. Ведь нет ничего прекраснее, чем проводить время вместе с близкими и одновременно радовать их замечательными </w:t>
      </w:r>
      <w:r w:rsidRPr="00975CA1">
        <w:rPr>
          <w:rFonts w:eastAsia="Times New Roman"/>
          <w:b/>
          <w:bCs/>
          <w:sz w:val="32"/>
          <w:szCs w:val="32"/>
          <w:lang w:eastAsia="ru-RU"/>
        </w:rPr>
        <w:t>музыкальными играми</w:t>
      </w:r>
      <w:r w:rsidRPr="00975CA1">
        <w:rPr>
          <w:rFonts w:eastAsia="Times New Roman"/>
          <w:sz w:val="32"/>
          <w:szCs w:val="32"/>
          <w:lang w:eastAsia="ru-RU"/>
        </w:rPr>
        <w:t>.</w:t>
      </w:r>
    </w:p>
    <w:p w:rsidR="00975CA1" w:rsidRDefault="00975CA1" w:rsidP="00975CA1">
      <w:pPr>
        <w:pStyle w:val="a3"/>
        <w:contextualSpacing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</w:t>
      </w:r>
      <w:r w:rsidRPr="00975CA1">
        <w:rPr>
          <w:rFonts w:eastAsia="Times New Roman"/>
          <w:sz w:val="32"/>
          <w:szCs w:val="32"/>
          <w:lang w:eastAsia="ru-RU"/>
        </w:rPr>
        <w:t xml:space="preserve">В процессе </w:t>
      </w:r>
      <w:r w:rsidRPr="00975CA1">
        <w:rPr>
          <w:rFonts w:eastAsia="Times New Roman"/>
          <w:b/>
          <w:bCs/>
          <w:sz w:val="32"/>
          <w:szCs w:val="32"/>
          <w:lang w:eastAsia="ru-RU"/>
        </w:rPr>
        <w:t>подвижных</w:t>
      </w:r>
      <w:r w:rsidRPr="00975CA1">
        <w:rPr>
          <w:rFonts w:eastAsia="Times New Roman"/>
          <w:sz w:val="32"/>
          <w:szCs w:val="32"/>
          <w:lang w:eastAsia="ru-RU"/>
        </w:rPr>
        <w:t xml:space="preserve"> игр важной ролью является участие </w:t>
      </w:r>
      <w:r w:rsidRPr="00975CA1">
        <w:rPr>
          <w:rFonts w:eastAsia="Times New Roman"/>
          <w:b/>
          <w:bCs/>
          <w:sz w:val="32"/>
          <w:szCs w:val="32"/>
          <w:lang w:eastAsia="ru-RU"/>
        </w:rPr>
        <w:t>родителей</w:t>
      </w:r>
      <w:r w:rsidRPr="00975CA1">
        <w:rPr>
          <w:rFonts w:eastAsia="Times New Roman"/>
          <w:sz w:val="32"/>
          <w:szCs w:val="32"/>
          <w:lang w:eastAsia="ru-RU"/>
        </w:rPr>
        <w:t xml:space="preserve">. Ведь именно от </w:t>
      </w:r>
      <w:r w:rsidRPr="00975CA1">
        <w:rPr>
          <w:rFonts w:eastAsia="Times New Roman"/>
          <w:b/>
          <w:bCs/>
          <w:sz w:val="32"/>
          <w:szCs w:val="32"/>
          <w:lang w:eastAsia="ru-RU"/>
        </w:rPr>
        <w:t>родителей</w:t>
      </w:r>
      <w:r w:rsidRPr="00975CA1">
        <w:rPr>
          <w:rFonts w:eastAsia="Times New Roman"/>
          <w:sz w:val="32"/>
          <w:szCs w:val="32"/>
          <w:lang w:eastAsia="ru-RU"/>
        </w:rPr>
        <w:t xml:space="preserve"> зависит эффективность обучения и развития детей. Компетентность </w:t>
      </w:r>
      <w:r w:rsidRPr="00975CA1">
        <w:rPr>
          <w:rFonts w:eastAsia="Times New Roman"/>
          <w:b/>
          <w:bCs/>
          <w:sz w:val="32"/>
          <w:szCs w:val="32"/>
          <w:lang w:eastAsia="ru-RU"/>
        </w:rPr>
        <w:t>родителей</w:t>
      </w:r>
      <w:r w:rsidRPr="00975CA1">
        <w:rPr>
          <w:rFonts w:eastAsia="Times New Roman"/>
          <w:sz w:val="32"/>
          <w:szCs w:val="32"/>
          <w:lang w:eastAsia="ru-RU"/>
        </w:rPr>
        <w:t xml:space="preserve"> в данном вопросе </w:t>
      </w:r>
      <w:proofErr w:type="gramStart"/>
      <w:r w:rsidRPr="00975CA1">
        <w:rPr>
          <w:rFonts w:eastAsia="Times New Roman"/>
          <w:sz w:val="32"/>
          <w:szCs w:val="32"/>
          <w:lang w:eastAsia="ru-RU"/>
        </w:rPr>
        <w:t>в</w:t>
      </w:r>
      <w:proofErr w:type="gramEnd"/>
      <w:r w:rsidRPr="00975CA1">
        <w:rPr>
          <w:rFonts w:eastAsia="Times New Roman"/>
          <w:sz w:val="32"/>
          <w:szCs w:val="32"/>
          <w:lang w:eastAsia="ru-RU"/>
        </w:rPr>
        <w:t xml:space="preserve"> заключается </w:t>
      </w:r>
      <w:proofErr w:type="gramStart"/>
      <w:r w:rsidRPr="00975CA1">
        <w:rPr>
          <w:rFonts w:eastAsia="Times New Roman"/>
          <w:sz w:val="32"/>
          <w:szCs w:val="32"/>
          <w:lang w:eastAsia="ru-RU"/>
        </w:rPr>
        <w:t>в</w:t>
      </w:r>
      <w:proofErr w:type="gramEnd"/>
      <w:r w:rsidRPr="00975CA1">
        <w:rPr>
          <w:rFonts w:eastAsia="Times New Roman"/>
          <w:sz w:val="32"/>
          <w:szCs w:val="32"/>
          <w:lang w:eastAsia="ru-RU"/>
        </w:rPr>
        <w:t xml:space="preserve"> организации игр, подборе и разнообразии </w:t>
      </w:r>
      <w:r w:rsidRPr="00975CA1">
        <w:rPr>
          <w:rFonts w:eastAsia="Times New Roman"/>
          <w:b/>
          <w:bCs/>
          <w:sz w:val="32"/>
          <w:szCs w:val="32"/>
          <w:lang w:eastAsia="ru-RU"/>
        </w:rPr>
        <w:t>музыкальных композиций</w:t>
      </w:r>
      <w:r w:rsidRPr="00975CA1">
        <w:rPr>
          <w:rFonts w:eastAsia="Times New Roman"/>
          <w:sz w:val="32"/>
          <w:szCs w:val="32"/>
          <w:lang w:eastAsia="ru-RU"/>
        </w:rPr>
        <w:t>.</w:t>
      </w:r>
    </w:p>
    <w:p w:rsidR="00975CA1" w:rsidRDefault="00975CA1" w:rsidP="00975CA1">
      <w:pPr>
        <w:pStyle w:val="a3"/>
        <w:contextualSpacing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А</w:t>
      </w:r>
      <w:r w:rsidRPr="00975CA1">
        <w:rPr>
          <w:rFonts w:eastAsia="Times New Roman"/>
          <w:sz w:val="32"/>
          <w:szCs w:val="32"/>
          <w:lang w:eastAsia="ru-RU"/>
        </w:rPr>
        <w:t xml:space="preserve"> </w:t>
      </w:r>
      <w:hyperlink r:id="rId7" w:tooltip="Консультации для родителей" w:history="1">
        <w:r w:rsidRPr="00975CA1">
          <w:rPr>
            <w:rFonts w:eastAsia="Times New Roman"/>
            <w:b/>
            <w:bCs/>
            <w:color w:val="0000FF"/>
            <w:sz w:val="32"/>
            <w:szCs w:val="32"/>
            <w:u w:val="single"/>
            <w:lang w:eastAsia="ru-RU"/>
          </w:rPr>
          <w:t>консультации педагога помогут родителям</w:t>
        </w:r>
      </w:hyperlink>
      <w:r w:rsidRPr="00975CA1">
        <w:rPr>
          <w:rFonts w:eastAsia="Times New Roman"/>
          <w:sz w:val="32"/>
          <w:szCs w:val="32"/>
          <w:lang w:eastAsia="ru-RU"/>
        </w:rPr>
        <w:t xml:space="preserve"> понять принципы занятий, научат различным техникам и приемам, чтобы каждый ребенок мог получить максимальную пользу и </w:t>
      </w:r>
      <w:bookmarkStart w:id="0" w:name="_GoBack"/>
      <w:bookmarkEnd w:id="0"/>
      <w:r w:rsidRPr="00975CA1">
        <w:rPr>
          <w:rFonts w:eastAsia="Times New Roman"/>
          <w:sz w:val="32"/>
          <w:szCs w:val="32"/>
          <w:lang w:eastAsia="ru-RU"/>
        </w:rPr>
        <w:t xml:space="preserve">удовольствие от такой </w:t>
      </w:r>
      <w:r w:rsidRPr="00975CA1">
        <w:rPr>
          <w:rFonts w:eastAsia="Times New Roman"/>
          <w:b/>
          <w:bCs/>
          <w:sz w:val="32"/>
          <w:szCs w:val="32"/>
          <w:lang w:eastAsia="ru-RU"/>
        </w:rPr>
        <w:t>игры</w:t>
      </w:r>
      <w:r w:rsidRPr="00975CA1">
        <w:rPr>
          <w:rFonts w:eastAsia="Times New Roman"/>
          <w:sz w:val="32"/>
          <w:szCs w:val="32"/>
          <w:lang w:eastAsia="ru-RU"/>
        </w:rPr>
        <w:t>.</w:t>
      </w:r>
    </w:p>
    <w:p w:rsidR="00975CA1" w:rsidRPr="00975CA1" w:rsidRDefault="00975CA1" w:rsidP="00975CA1">
      <w:pPr>
        <w:pStyle w:val="a3"/>
        <w:contextualSpacing/>
        <w:rPr>
          <w:rFonts w:eastAsia="Times New Roman"/>
          <w:sz w:val="28"/>
          <w:szCs w:val="28"/>
          <w:lang w:eastAsia="ru-RU"/>
        </w:rPr>
      </w:pPr>
      <w:r w:rsidRPr="00975CA1">
        <w:rPr>
          <w:rFonts w:eastAsia="Times New Roman"/>
          <w:b/>
          <w:bCs/>
          <w:sz w:val="28"/>
          <w:szCs w:val="28"/>
          <w:lang w:eastAsia="ru-RU"/>
        </w:rPr>
        <w:t>Музыкальные подвижные игры в кругу семьи</w:t>
      </w:r>
      <w:r w:rsidRPr="00975CA1">
        <w:rPr>
          <w:rFonts w:eastAsia="Times New Roman"/>
          <w:sz w:val="28"/>
          <w:szCs w:val="28"/>
          <w:lang w:eastAsia="ru-RU"/>
        </w:rPr>
        <w:t xml:space="preserve"> обеспечивают оптимальное развитие детей в различных аспектах. Во-первых, </w:t>
      </w:r>
      <w:r w:rsidRPr="00975CA1">
        <w:rPr>
          <w:rFonts w:eastAsia="Times New Roman"/>
          <w:b/>
          <w:bCs/>
          <w:sz w:val="28"/>
          <w:szCs w:val="28"/>
          <w:lang w:eastAsia="ru-RU"/>
        </w:rPr>
        <w:t>игры</w:t>
      </w:r>
      <w:r w:rsidRPr="00975CA1">
        <w:rPr>
          <w:rFonts w:eastAsia="Times New Roman"/>
          <w:sz w:val="28"/>
          <w:szCs w:val="28"/>
          <w:lang w:eastAsia="ru-RU"/>
        </w:rPr>
        <w:t xml:space="preserve"> такого рода способствуют развитию ритма и координации движений, что очень важно в раннем детстве. Дети изучают темп и </w:t>
      </w:r>
      <w:r w:rsidRPr="00975CA1">
        <w:rPr>
          <w:rFonts w:eastAsia="Times New Roman"/>
          <w:b/>
          <w:bCs/>
          <w:sz w:val="28"/>
          <w:szCs w:val="28"/>
          <w:lang w:eastAsia="ru-RU"/>
        </w:rPr>
        <w:t>музыкальный ритм</w:t>
      </w:r>
      <w:r w:rsidRPr="00975CA1">
        <w:rPr>
          <w:rFonts w:eastAsia="Times New Roman"/>
          <w:sz w:val="28"/>
          <w:szCs w:val="28"/>
          <w:lang w:eastAsia="ru-RU"/>
        </w:rPr>
        <w:t>, принимают участие в различных движениях и тренируют своё тело.</w:t>
      </w:r>
    </w:p>
    <w:p w:rsidR="00975CA1" w:rsidRPr="00975CA1" w:rsidRDefault="00975CA1" w:rsidP="00975CA1">
      <w:pPr>
        <w:pStyle w:val="a3"/>
        <w:contextualSpacing/>
        <w:rPr>
          <w:rFonts w:eastAsia="Times New Roman"/>
          <w:sz w:val="28"/>
          <w:szCs w:val="28"/>
          <w:lang w:eastAsia="ru-RU"/>
        </w:rPr>
      </w:pPr>
      <w:r w:rsidRPr="00975CA1">
        <w:rPr>
          <w:rFonts w:eastAsia="Times New Roman"/>
          <w:sz w:val="28"/>
          <w:szCs w:val="28"/>
          <w:lang w:eastAsia="ru-RU"/>
        </w:rPr>
        <w:t xml:space="preserve">Во-вторых, </w:t>
      </w:r>
      <w:r w:rsidRPr="00975CA1">
        <w:rPr>
          <w:rFonts w:eastAsia="Times New Roman"/>
          <w:b/>
          <w:bCs/>
          <w:sz w:val="28"/>
          <w:szCs w:val="28"/>
          <w:lang w:eastAsia="ru-RU"/>
        </w:rPr>
        <w:t>подвижные игры с музыкой развивают музыкальный</w:t>
      </w:r>
      <w:r w:rsidRPr="00975CA1">
        <w:rPr>
          <w:rFonts w:eastAsia="Times New Roman"/>
          <w:sz w:val="28"/>
          <w:szCs w:val="28"/>
          <w:lang w:eastAsia="ru-RU"/>
        </w:rPr>
        <w:t xml:space="preserve"> слуховой аппарат у детей. Они учатся различать мелодии, ритмы, инструменты и звуки. Благодаря этому развивается </w:t>
      </w:r>
      <w:r w:rsidRPr="00975CA1">
        <w:rPr>
          <w:rFonts w:eastAsia="Times New Roman"/>
          <w:b/>
          <w:bCs/>
          <w:sz w:val="28"/>
          <w:szCs w:val="28"/>
          <w:lang w:eastAsia="ru-RU"/>
        </w:rPr>
        <w:t>музыкальное восприятие и вкус</w:t>
      </w:r>
      <w:r w:rsidRPr="00975CA1">
        <w:rPr>
          <w:rFonts w:eastAsia="Times New Roman"/>
          <w:sz w:val="28"/>
          <w:szCs w:val="28"/>
          <w:lang w:eastAsia="ru-RU"/>
        </w:rPr>
        <w:t>.</w:t>
      </w:r>
    </w:p>
    <w:p w:rsidR="00975CA1" w:rsidRPr="00975CA1" w:rsidRDefault="00975CA1" w:rsidP="00975CA1">
      <w:pPr>
        <w:pStyle w:val="a3"/>
        <w:contextualSpacing/>
        <w:rPr>
          <w:rFonts w:eastAsia="Times New Roman"/>
          <w:sz w:val="28"/>
          <w:szCs w:val="28"/>
          <w:lang w:eastAsia="ru-RU"/>
        </w:rPr>
      </w:pPr>
      <w:r w:rsidRPr="00975CA1">
        <w:rPr>
          <w:rFonts w:eastAsia="Times New Roman"/>
          <w:sz w:val="28"/>
          <w:szCs w:val="28"/>
          <w:lang w:eastAsia="ru-RU"/>
        </w:rPr>
        <w:t xml:space="preserve">В-третьих, такие </w:t>
      </w:r>
      <w:r w:rsidRPr="00975CA1">
        <w:rPr>
          <w:rFonts w:eastAsia="Times New Roman"/>
          <w:b/>
          <w:bCs/>
          <w:sz w:val="28"/>
          <w:szCs w:val="28"/>
          <w:lang w:eastAsia="ru-RU"/>
        </w:rPr>
        <w:t>игры</w:t>
      </w:r>
      <w:r w:rsidRPr="00975CA1">
        <w:rPr>
          <w:rFonts w:eastAsia="Times New Roman"/>
          <w:sz w:val="28"/>
          <w:szCs w:val="28"/>
          <w:lang w:eastAsia="ru-RU"/>
        </w:rPr>
        <w:t xml:space="preserve"> создают атмосферу взаимодействия и близости между </w:t>
      </w:r>
      <w:r w:rsidRPr="00975CA1">
        <w:rPr>
          <w:rFonts w:eastAsia="Times New Roman"/>
          <w:b/>
          <w:bCs/>
          <w:sz w:val="28"/>
          <w:szCs w:val="28"/>
          <w:lang w:eastAsia="ru-RU"/>
        </w:rPr>
        <w:t>родителями и детьми</w:t>
      </w:r>
      <w:r w:rsidRPr="00975CA1">
        <w:rPr>
          <w:rFonts w:eastAsia="Times New Roman"/>
          <w:sz w:val="28"/>
          <w:szCs w:val="28"/>
          <w:lang w:eastAsia="ru-RU"/>
        </w:rPr>
        <w:t xml:space="preserve">. Ведь играя вместе, обмениваясь эмоциями и радостью, строится доверительная связь, что очень важно для гармоничного развития ребенка. Помимо этого, у детей развивается социальная компетентность и навыки коллективной работы. </w:t>
      </w:r>
      <w:r w:rsidRPr="00975CA1">
        <w:rPr>
          <w:rFonts w:eastAsia="Times New Roman"/>
          <w:b/>
          <w:bCs/>
          <w:sz w:val="28"/>
          <w:szCs w:val="28"/>
          <w:lang w:eastAsia="ru-RU"/>
        </w:rPr>
        <w:t>Музыкальные подвижные игры в кругу семьи</w:t>
      </w:r>
      <w:r w:rsidRPr="00975CA1">
        <w:rPr>
          <w:rFonts w:eastAsia="Times New Roman"/>
          <w:sz w:val="28"/>
          <w:szCs w:val="28"/>
          <w:lang w:eastAsia="ru-RU"/>
        </w:rPr>
        <w:t xml:space="preserve"> – это не только замечательное развлечение, но и полезное занятие, способствующее гармоничному развитию детей. Играя в эти </w:t>
      </w:r>
      <w:r w:rsidRPr="00975CA1">
        <w:rPr>
          <w:rFonts w:eastAsia="Times New Roman"/>
          <w:b/>
          <w:bCs/>
          <w:sz w:val="28"/>
          <w:szCs w:val="28"/>
          <w:lang w:eastAsia="ru-RU"/>
        </w:rPr>
        <w:t>игры</w:t>
      </w:r>
      <w:r w:rsidRPr="00975CA1">
        <w:rPr>
          <w:rFonts w:eastAsia="Times New Roman"/>
          <w:sz w:val="28"/>
          <w:szCs w:val="28"/>
          <w:lang w:eastAsia="ru-RU"/>
        </w:rPr>
        <w:t xml:space="preserve">, дети приобретают новые навыки, развивают свое тело и </w:t>
      </w:r>
      <w:r w:rsidRPr="00975CA1">
        <w:rPr>
          <w:rFonts w:eastAsia="Times New Roman"/>
          <w:b/>
          <w:bCs/>
          <w:sz w:val="28"/>
          <w:szCs w:val="28"/>
          <w:lang w:eastAsia="ru-RU"/>
        </w:rPr>
        <w:t>музыкальный слух</w:t>
      </w:r>
      <w:r w:rsidRPr="00975CA1">
        <w:rPr>
          <w:rFonts w:eastAsia="Times New Roman"/>
          <w:sz w:val="28"/>
          <w:szCs w:val="28"/>
          <w:lang w:eastAsia="ru-RU"/>
        </w:rPr>
        <w:t xml:space="preserve">, а также укрепляют эмоциональную связь с </w:t>
      </w:r>
      <w:r w:rsidRPr="00975CA1">
        <w:rPr>
          <w:rFonts w:eastAsia="Times New Roman"/>
          <w:b/>
          <w:bCs/>
          <w:sz w:val="28"/>
          <w:szCs w:val="28"/>
          <w:lang w:eastAsia="ru-RU"/>
        </w:rPr>
        <w:t>родителями</w:t>
      </w:r>
      <w:r w:rsidRPr="00975CA1">
        <w:rPr>
          <w:rFonts w:eastAsia="Times New Roman"/>
          <w:sz w:val="28"/>
          <w:szCs w:val="28"/>
          <w:lang w:eastAsia="ru-RU"/>
        </w:rPr>
        <w:t>.</w:t>
      </w:r>
    </w:p>
    <w:p w:rsidR="00EF7DE0" w:rsidRPr="00975CA1" w:rsidRDefault="00975CA1">
      <w:pPr>
        <w:contextualSpacing/>
        <w:rPr>
          <w:sz w:val="28"/>
          <w:szCs w:val="28"/>
        </w:rPr>
      </w:pPr>
    </w:p>
    <w:sectPr w:rsidR="00EF7DE0" w:rsidRPr="0097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3CC1"/>
    <w:multiLevelType w:val="multilevel"/>
    <w:tmpl w:val="0028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65"/>
    <w:rsid w:val="00842AE3"/>
    <w:rsid w:val="00975CA1"/>
    <w:rsid w:val="00A321AD"/>
    <w:rsid w:val="00AA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CA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C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konsultacii-dlya-roditel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uzyka-dlya-detej-konsulta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</Words>
  <Characters>1901</Characters>
  <Application>Microsoft Office Word</Application>
  <DocSecurity>0</DocSecurity>
  <Lines>15</Lines>
  <Paragraphs>4</Paragraphs>
  <ScaleCrop>false</ScaleCrop>
  <Company>дс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3</cp:revision>
  <dcterms:created xsi:type="dcterms:W3CDTF">2023-12-29T08:51:00Z</dcterms:created>
  <dcterms:modified xsi:type="dcterms:W3CDTF">2023-12-29T08:58:00Z</dcterms:modified>
</cp:coreProperties>
</file>