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E5B66" w:rsidRPr="002E5B66" w:rsidRDefault="002E5B66" w:rsidP="002E5B66">
      <w:pPr>
        <w:jc w:val="center"/>
        <w:rPr>
          <w:rFonts w:ascii="Times New Roman" w:hAnsi="Times New Roman" w:cs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E5B66">
        <w:rPr>
          <w:rFonts w:ascii="Times New Roman" w:hAnsi="Times New Roman" w:cs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Памятка для родителей "Адаптация ребенка к режиму питания в детском </w:t>
      </w:r>
      <w:bookmarkStart w:id="0" w:name="_GoBack"/>
      <w:bookmarkEnd w:id="0"/>
      <w:r w:rsidRPr="002E5B66">
        <w:rPr>
          <w:rFonts w:ascii="Times New Roman" w:hAnsi="Times New Roman" w:cs="Times New Roman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саду"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1. При поступлении в детский сад у детей очень часто наблюдается снижение аппетита. Учитывая это, родителям совместно с педагогами необходимо помочь ребенку адаптироваться к новому режиму питания.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2. Напряженное эмоциональное состояние, новые блюда, неумение есть самостоятельно могут спровоцировать отказ ребенка от еды и в детском саду, и дома. Родителям следует заранее подумать об этой проблеме при подготовке ребенка к посещению детского сада.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3. Необходимо узнать режим дня и примерное меню дошкольной образовательной организации, которую будет посещать ребенок.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4. Режим питания дома, если он отличается, следует постепенно приблизить к режиму питания в детском саду.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5. К моменту поступления ребенка в детский сад очень важно научить его есть самостоятельно.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 xml:space="preserve">6. Потребление пищи между основными приемами </w:t>
      </w:r>
      <w:r>
        <w:rPr>
          <w:rFonts w:ascii="Times New Roman" w:hAnsi="Times New Roman" w:cs="Times New Roman"/>
          <w:sz w:val="36"/>
          <w:szCs w:val="36"/>
        </w:rPr>
        <w:t>следует постепенно исключить</w:t>
      </w:r>
      <w:r w:rsidRPr="002E5B66">
        <w:rPr>
          <w:rFonts w:ascii="Times New Roman" w:hAnsi="Times New Roman" w:cs="Times New Roman"/>
          <w:sz w:val="36"/>
          <w:szCs w:val="36"/>
        </w:rPr>
        <w:t>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 xml:space="preserve">7. Если в первые дни посещения детского сада у ребенка все-таки наблюдается снижение аппетита, дома следует готовить для него более питательные, обогащенные </w:t>
      </w:r>
      <w:r w:rsidRPr="002E5B66">
        <w:rPr>
          <w:rFonts w:ascii="Times New Roman" w:hAnsi="Times New Roman" w:cs="Times New Roman"/>
          <w:sz w:val="36"/>
          <w:szCs w:val="36"/>
        </w:rPr>
        <w:lastRenderedPageBreak/>
        <w:t>витаминами и минеральными веществами блюда, включать в рацион кисломолочные напитки, соки, фрукты.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8. Завтрак ребенка может быть организован дома на период адаптации. В этом случае необходимо информировать об этом воспитателей группы.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9. Не рекомендуется приучать ребенка к поощрениям в виде сладостей.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10. Родителям следует всегда интересоваться тем, как ребенок ел в течение дня в детском саду.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11. Важно отслеживать меню в детском саду и не дублировать продукты в тот же день за ужином дома.</w:t>
      </w:r>
    </w:p>
    <w:p w:rsidR="002E5B66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12. Необходимо проинформировать медицинскую сестру и воспитателей группы о наличии у ребенка пищевых аллергий.</w:t>
      </w:r>
    </w:p>
    <w:p w:rsidR="00B20283" w:rsidRPr="002E5B66" w:rsidRDefault="002E5B66" w:rsidP="002E5B66">
      <w:pPr>
        <w:rPr>
          <w:rFonts w:ascii="Times New Roman" w:hAnsi="Times New Roman" w:cs="Times New Roman"/>
          <w:sz w:val="36"/>
          <w:szCs w:val="36"/>
        </w:rPr>
      </w:pPr>
      <w:r w:rsidRPr="002E5B66">
        <w:rPr>
          <w:rFonts w:ascii="Times New Roman" w:hAnsi="Times New Roman" w:cs="Times New Roman"/>
          <w:sz w:val="36"/>
          <w:szCs w:val="36"/>
        </w:rPr>
        <w:t>13. Навыки правильного поведения за столом, культуру питания c учетом возраста ребенка необходимо формировать и закреплять дома ежедневно.</w:t>
      </w:r>
    </w:p>
    <w:sectPr w:rsidR="00B20283" w:rsidRPr="002E5B66" w:rsidSect="002E5B66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13"/>
    <w:rsid w:val="002E5B66"/>
    <w:rsid w:val="008B6113"/>
    <w:rsid w:val="00B2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2018-01-19T12:50:00Z</dcterms:created>
  <dcterms:modified xsi:type="dcterms:W3CDTF">2018-01-19T12:52:00Z</dcterms:modified>
</cp:coreProperties>
</file>