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6FA" w:rsidRPr="001576FA" w:rsidRDefault="001576FA" w:rsidP="001576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E74B5"/>
          <w:sz w:val="96"/>
          <w:szCs w:val="40"/>
          <w:lang w:eastAsia="ru-RU"/>
        </w:rPr>
      </w:pPr>
      <w:r w:rsidRPr="001576FA">
        <w:rPr>
          <w:rFonts w:ascii="Times New Roman" w:eastAsia="Times New Roman" w:hAnsi="Times New Roman" w:cs="Times New Roman"/>
          <w:b/>
          <w:i/>
          <w:color w:val="2E74B5"/>
          <w:sz w:val="96"/>
          <w:szCs w:val="40"/>
          <w:lang w:eastAsia="ru-RU"/>
        </w:rPr>
        <w:t>Секреты</w:t>
      </w:r>
    </w:p>
    <w:p w:rsidR="001576FA" w:rsidRPr="001576FA" w:rsidRDefault="001576FA" w:rsidP="001576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74B5"/>
          <w:sz w:val="96"/>
          <w:szCs w:val="40"/>
          <w:lang w:eastAsia="ru-RU"/>
        </w:rPr>
      </w:pPr>
      <w:r w:rsidRPr="001576FA">
        <w:rPr>
          <w:rFonts w:ascii="Times New Roman" w:eastAsia="Times New Roman" w:hAnsi="Times New Roman" w:cs="Times New Roman"/>
          <w:b/>
          <w:i/>
          <w:color w:val="2E74B5"/>
          <w:sz w:val="96"/>
          <w:szCs w:val="40"/>
          <w:lang w:eastAsia="ru-RU"/>
        </w:rPr>
        <w:t>развития речи малышей</w:t>
      </w:r>
    </w:p>
    <w:p w:rsidR="001576FA" w:rsidRPr="001576FA" w:rsidRDefault="001576FA" w:rsidP="001576FA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0"/>
          <w:lang w:eastAsia="ru-RU"/>
        </w:rPr>
      </w:pPr>
      <w:r w:rsidRPr="001576FA">
        <w:rPr>
          <w:rFonts w:ascii="Times New Roman" w:eastAsia="Times New Roman" w:hAnsi="Times New Roman" w:cs="Times New Roman"/>
          <w:i/>
          <w:color w:val="000000"/>
          <w:sz w:val="36"/>
          <w:szCs w:val="40"/>
          <w:lang w:eastAsia="ru-RU"/>
        </w:rPr>
        <w:t>или что надо знать, уметь и делать родителям детей 2 – 3 лет</w:t>
      </w:r>
    </w:p>
    <w:p w:rsidR="001576FA" w:rsidRPr="001576FA" w:rsidRDefault="001576FA" w:rsidP="001576F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  <w:r w:rsidRPr="001576F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AB6BC5" wp14:editId="1452484D">
            <wp:simplePos x="0" y="0"/>
            <wp:positionH relativeFrom="margin">
              <wp:posOffset>1103630</wp:posOffset>
            </wp:positionH>
            <wp:positionV relativeFrom="paragraph">
              <wp:posOffset>275811</wp:posOffset>
            </wp:positionV>
            <wp:extent cx="4429125" cy="5241290"/>
            <wp:effectExtent l="171450" t="171450" r="371475" b="359410"/>
            <wp:wrapTight wrapText="bothSides">
              <wp:wrapPolygon edited="0">
                <wp:start x="836" y="-707"/>
                <wp:lineTo x="-743" y="-550"/>
                <wp:lineTo x="-836" y="21825"/>
                <wp:lineTo x="-650" y="22139"/>
                <wp:lineTo x="743" y="22846"/>
                <wp:lineTo x="836" y="23003"/>
                <wp:lineTo x="21646" y="23003"/>
                <wp:lineTo x="21739" y="22846"/>
                <wp:lineTo x="23133" y="22139"/>
                <wp:lineTo x="23319" y="20804"/>
                <wp:lineTo x="23226" y="471"/>
                <wp:lineTo x="22018" y="-550"/>
                <wp:lineTo x="21646" y="-707"/>
                <wp:lineTo x="836" y="-70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t="11466" r="42672" b="17700"/>
                    <a:stretch/>
                  </pic:blipFill>
                  <pic:spPr bwMode="auto">
                    <a:xfrm>
                      <a:off x="0" y="0"/>
                      <a:ext cx="4429125" cy="524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6FA" w:rsidRPr="001576FA" w:rsidRDefault="001576FA" w:rsidP="001576F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jc w:val="right"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</w:p>
    <w:p w:rsidR="001576FA" w:rsidRPr="001576FA" w:rsidRDefault="001576FA" w:rsidP="001576FA">
      <w:pPr>
        <w:spacing w:after="160" w:line="259" w:lineRule="auto"/>
        <w:jc w:val="right"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1576FA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Рекомендации родителям по развитию речи детей 2-3 лет для размещения на сайте МДОУ «Детский сад № 176»</w:t>
      </w:r>
      <w:r w:rsidRPr="001576FA">
        <w:rPr>
          <w:rFonts w:ascii="Times New Roman" w:eastAsia="Times New Roman" w:hAnsi="Times New Roman" w:cs="Times New Roman"/>
          <w:sz w:val="28"/>
          <w:szCs w:val="40"/>
          <w:lang w:eastAsia="ru-RU"/>
        </w:rPr>
        <w:t xml:space="preserve"> </w:t>
      </w:r>
      <w:r w:rsidRPr="001576FA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города Ярославля</w:t>
      </w:r>
    </w:p>
    <w:p w:rsidR="001576FA" w:rsidRPr="001576FA" w:rsidRDefault="001576FA" w:rsidP="001576F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  <w:szCs w:val="40"/>
          <w:lang w:eastAsia="ru-RU"/>
        </w:rPr>
      </w:pPr>
      <w:r w:rsidRPr="001576FA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Выполнила учитель-логопед Мошкина Анна Юрьевна</w:t>
      </w:r>
    </w:p>
    <w:p w:rsidR="001576FA" w:rsidRPr="001576FA" w:rsidRDefault="001576FA" w:rsidP="001576F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8"/>
          <w:szCs w:val="40"/>
          <w:lang w:eastAsia="ru-RU"/>
        </w:rPr>
      </w:pPr>
    </w:p>
    <w:p w:rsidR="001576FA" w:rsidRPr="001576FA" w:rsidRDefault="001576FA" w:rsidP="001576FA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</w:pPr>
      <w:r w:rsidRPr="001576FA">
        <w:rPr>
          <w:rFonts w:ascii="Times New Roman" w:eastAsia="Times New Roman" w:hAnsi="Times New Roman" w:cs="Times New Roman"/>
          <w:b/>
          <w:color w:val="FF0066"/>
          <w:sz w:val="40"/>
          <w:szCs w:val="40"/>
          <w:lang w:eastAsia="ru-RU"/>
        </w:rPr>
        <w:lastRenderedPageBreak/>
        <w:t>Речевые «победы» ребенка 2 - 3 лет</w:t>
      </w:r>
    </w:p>
    <w:p w:rsidR="001576FA" w:rsidRPr="001576FA" w:rsidRDefault="001576FA" w:rsidP="001576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40"/>
          <w:lang w:eastAsia="ru-RU"/>
        </w:rPr>
      </w:pPr>
      <w:r w:rsidRPr="001576FA">
        <w:rPr>
          <w:rFonts w:ascii="Times New Roman" w:eastAsia="Times New Roman" w:hAnsi="Times New Roman" w:cs="Times New Roman"/>
          <w:i/>
          <w:sz w:val="36"/>
          <w:szCs w:val="40"/>
          <w:lang w:eastAsia="ru-RU"/>
        </w:rPr>
        <w:t>(Достижения в р</w:t>
      </w:r>
      <w:r w:rsidRPr="001576FA">
        <w:rPr>
          <w:rFonts w:ascii="Times New Roman" w:eastAsia="Times New Roman" w:hAnsi="Times New Roman" w:cs="Times New Roman"/>
          <w:i/>
          <w:color w:val="000000"/>
          <w:sz w:val="36"/>
          <w:szCs w:val="40"/>
          <w:lang w:eastAsia="ru-RU"/>
        </w:rPr>
        <w:t>ечевом развитии к 3 годам)</w:t>
      </w:r>
    </w:p>
    <w:p w:rsidR="001576FA" w:rsidRPr="001576FA" w:rsidRDefault="001576FA" w:rsidP="001576FA">
      <w:pPr>
        <w:numPr>
          <w:ilvl w:val="0"/>
          <w:numId w:val="1"/>
        </w:numPr>
        <w:shd w:val="clear" w:color="auto" w:fill="FFFFFF"/>
        <w:spacing w:before="240" w:after="360" w:line="25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2D2D2D"/>
          <w:sz w:val="32"/>
          <w:szCs w:val="28"/>
          <w:lang w:eastAsia="ru-RU"/>
        </w:rPr>
      </w:pPr>
      <w:r w:rsidRPr="001576F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AC5C62" wp14:editId="7660EE18">
            <wp:simplePos x="0" y="0"/>
            <wp:positionH relativeFrom="column">
              <wp:posOffset>-142875</wp:posOffset>
            </wp:positionH>
            <wp:positionV relativeFrom="paragraph">
              <wp:posOffset>149860</wp:posOffset>
            </wp:positionV>
            <wp:extent cx="2369185" cy="2295525"/>
            <wp:effectExtent l="152400" t="171450" r="335915" b="371475"/>
            <wp:wrapTight wrapText="bothSides">
              <wp:wrapPolygon edited="0">
                <wp:start x="1563" y="-1613"/>
                <wp:lineTo x="-1389" y="-1255"/>
                <wp:lineTo x="-1389" y="22407"/>
                <wp:lineTo x="1563" y="24558"/>
                <wp:lineTo x="1563" y="24916"/>
                <wp:lineTo x="21536" y="24916"/>
                <wp:lineTo x="21710" y="24558"/>
                <wp:lineTo x="24489" y="21869"/>
                <wp:lineTo x="24489" y="1076"/>
                <wp:lineTo x="22231" y="-1255"/>
                <wp:lineTo x="21536" y="-1613"/>
                <wp:lineTo x="1563" y="-161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5" t="11212" r="38085" b="17446"/>
                    <a:stretch/>
                  </pic:blipFill>
                  <pic:spPr bwMode="auto">
                    <a:xfrm>
                      <a:off x="0" y="0"/>
                      <a:ext cx="236918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Словарный запас 2-летнего ребенка составляет примерно 200—300 слов, а уже через полгода число слов достигает 1000—1200. Больше половины — это существительные, на втором месте — глаголы. К трем годам начинается активное употребление прилагательных, местоимений, наречий, предлогов и союзов.</w:t>
      </w:r>
    </w:p>
    <w:p w:rsidR="001576FA" w:rsidRPr="001576FA" w:rsidRDefault="001576FA" w:rsidP="001576FA">
      <w:pPr>
        <w:numPr>
          <w:ilvl w:val="0"/>
          <w:numId w:val="1"/>
        </w:numPr>
        <w:shd w:val="clear" w:color="auto" w:fill="FFFFFF"/>
        <w:spacing w:after="360" w:line="25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2D2D2D"/>
          <w:sz w:val="32"/>
          <w:szCs w:val="28"/>
          <w:lang w:eastAsia="ru-RU"/>
        </w:rPr>
      </w:pPr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Ребенок способен конструировать простые предложения из 2—3 слов, объяснять, что ему нужно, общаться со сверстниками. В основном это повествовательные или восклицательные предложения. В качестве вопросов используются отдельные слова: где, как, почему.</w:t>
      </w:r>
    </w:p>
    <w:p w:rsidR="001576FA" w:rsidRPr="001576FA" w:rsidRDefault="001576FA" w:rsidP="001576FA">
      <w:pPr>
        <w:numPr>
          <w:ilvl w:val="0"/>
          <w:numId w:val="1"/>
        </w:numPr>
        <w:shd w:val="clear" w:color="auto" w:fill="FFFFFF"/>
        <w:spacing w:after="360" w:line="25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2D2D2D"/>
          <w:sz w:val="32"/>
          <w:szCs w:val="28"/>
          <w:lang w:eastAsia="ru-RU"/>
        </w:rPr>
      </w:pPr>
      <w:proofErr w:type="gramStart"/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Малыш называет размер предмета (большой — маленький), цвет, вкус (сладкий — соленый — кислый), форму (круг — квадрат), качество (плохой — хороший).</w:t>
      </w:r>
      <w:proofErr w:type="gramEnd"/>
    </w:p>
    <w:p w:rsidR="001576FA" w:rsidRPr="001576FA" w:rsidRDefault="001576FA" w:rsidP="001576FA">
      <w:pPr>
        <w:numPr>
          <w:ilvl w:val="0"/>
          <w:numId w:val="1"/>
        </w:numPr>
        <w:shd w:val="clear" w:color="auto" w:fill="FFFFFF"/>
        <w:spacing w:after="360" w:line="25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2D2D2D"/>
          <w:sz w:val="32"/>
          <w:szCs w:val="28"/>
          <w:lang w:eastAsia="ru-RU"/>
        </w:rPr>
      </w:pPr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В речи появляются обобщающие слова. Например, апельсин, яблоко, груша — это фрукты, туфли, тапочки, сапоги — обувь.</w:t>
      </w:r>
    </w:p>
    <w:p w:rsidR="001576FA" w:rsidRPr="001576FA" w:rsidRDefault="001576FA" w:rsidP="001576FA">
      <w:pPr>
        <w:numPr>
          <w:ilvl w:val="0"/>
          <w:numId w:val="1"/>
        </w:numPr>
        <w:shd w:val="clear" w:color="auto" w:fill="FFFFFF"/>
        <w:spacing w:after="360" w:line="25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2D2D2D"/>
          <w:sz w:val="32"/>
          <w:szCs w:val="28"/>
          <w:lang w:eastAsia="ru-RU"/>
        </w:rPr>
      </w:pPr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Из речи исчезают облегченные слова типа «би-би», «</w:t>
      </w:r>
      <w:proofErr w:type="gramStart"/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ту-ту</w:t>
      </w:r>
      <w:proofErr w:type="gramEnd"/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».</w:t>
      </w:r>
    </w:p>
    <w:p w:rsidR="001576FA" w:rsidRPr="001576FA" w:rsidRDefault="001576FA" w:rsidP="001576FA">
      <w:pPr>
        <w:numPr>
          <w:ilvl w:val="0"/>
          <w:numId w:val="1"/>
        </w:numPr>
        <w:shd w:val="clear" w:color="auto" w:fill="FFFFFF"/>
        <w:spacing w:after="360" w:line="25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2D2D2D"/>
          <w:sz w:val="32"/>
          <w:szCs w:val="28"/>
          <w:lang w:eastAsia="ru-RU"/>
        </w:rPr>
      </w:pPr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Малыш понимает обращение к нему взрослого.</w:t>
      </w:r>
    </w:p>
    <w:p w:rsidR="001576FA" w:rsidRPr="001576FA" w:rsidRDefault="001576FA" w:rsidP="001576FA">
      <w:pPr>
        <w:numPr>
          <w:ilvl w:val="0"/>
          <w:numId w:val="1"/>
        </w:numPr>
        <w:shd w:val="clear" w:color="auto" w:fill="FFFFFF"/>
        <w:spacing w:after="360" w:line="25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2D2D2D"/>
          <w:sz w:val="32"/>
          <w:szCs w:val="28"/>
          <w:lang w:eastAsia="ru-RU"/>
        </w:rPr>
      </w:pPr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Возможны неправильные употребления склонений, чисел и родов. К трем годам их использование должно соответствовать языковой норме.</w:t>
      </w:r>
    </w:p>
    <w:p w:rsidR="001576FA" w:rsidRPr="001576FA" w:rsidRDefault="001576FA" w:rsidP="001576FA">
      <w:pPr>
        <w:numPr>
          <w:ilvl w:val="0"/>
          <w:numId w:val="1"/>
        </w:numPr>
        <w:shd w:val="clear" w:color="auto" w:fill="FFFFFF"/>
        <w:spacing w:after="360" w:line="25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2D2D2D"/>
          <w:sz w:val="32"/>
          <w:szCs w:val="28"/>
          <w:lang w:eastAsia="ru-RU"/>
        </w:rPr>
      </w:pPr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 xml:space="preserve">Дети в этом возрасте любят изобретать собственные слова. Возможны замены букв, слоги в длинных словах меняются местами или сокращаются. Например, лопатка — </w:t>
      </w:r>
      <w:proofErr w:type="spellStart"/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копатка</w:t>
      </w:r>
      <w:proofErr w:type="spellEnd"/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 xml:space="preserve">, вазелин — </w:t>
      </w:r>
      <w:proofErr w:type="spellStart"/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мазелин</w:t>
      </w:r>
      <w:proofErr w:type="spellEnd"/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 xml:space="preserve"> и т.д.</w:t>
      </w:r>
    </w:p>
    <w:p w:rsidR="001576FA" w:rsidRPr="001576FA" w:rsidRDefault="001576FA" w:rsidP="001576FA">
      <w:pPr>
        <w:numPr>
          <w:ilvl w:val="0"/>
          <w:numId w:val="1"/>
        </w:numPr>
        <w:shd w:val="clear" w:color="auto" w:fill="FFFFFF"/>
        <w:spacing w:after="360" w:line="25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2D2D2D"/>
          <w:sz w:val="32"/>
          <w:szCs w:val="32"/>
          <w:lang w:eastAsia="ru-RU"/>
        </w:rPr>
      </w:pPr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 xml:space="preserve">Двухлетние дети испытывают трудности в произношении шипящих, заменяя их свистящими звуками. Твердые звуки часто подменяются </w:t>
      </w:r>
      <w:proofErr w:type="gramStart"/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мягкими</w:t>
      </w:r>
      <w:proofErr w:type="gramEnd"/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  <w:shd w:val="clear" w:color="auto" w:fill="FFFFFF"/>
        </w:rPr>
        <w:t>, и это нормально. Некоторые дети к трем годам уже произносят большинство звуков, даже самые сложные — «л», «р».</w:t>
      </w:r>
      <w:r w:rsidRPr="001576FA">
        <w:rPr>
          <w:rFonts w:ascii="Times New Roman" w:eastAsia="Calibri" w:hAnsi="Times New Roman" w:cs="Times New Roman"/>
          <w:color w:val="1F1F1F"/>
          <w:spacing w:val="6"/>
          <w:sz w:val="32"/>
          <w:szCs w:val="28"/>
        </w:rPr>
        <w:br/>
      </w:r>
    </w:p>
    <w:p w:rsidR="001576FA" w:rsidRPr="001576FA" w:rsidRDefault="001576FA" w:rsidP="001576FA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4"/>
        </w:rPr>
      </w:pPr>
      <w:r w:rsidRPr="001576FA">
        <w:rPr>
          <w:rFonts w:ascii="Times New Roman" w:eastAsia="Calibri" w:hAnsi="Times New Roman" w:cs="Times New Roman"/>
          <w:b/>
          <w:color w:val="7030A0"/>
          <w:sz w:val="44"/>
          <w:szCs w:val="44"/>
        </w:rPr>
        <w:br w:type="page"/>
      </w:r>
      <w:r w:rsidRPr="001576FA">
        <w:rPr>
          <w:rFonts w:ascii="Times New Roman" w:eastAsia="Calibri" w:hAnsi="Times New Roman" w:cs="Times New Roman"/>
          <w:b/>
          <w:color w:val="7030A0"/>
          <w:sz w:val="40"/>
          <w:szCs w:val="44"/>
        </w:rPr>
        <w:lastRenderedPageBreak/>
        <w:t>Как разговаривать с ребенком, чтобы его речь развивалась</w:t>
      </w:r>
    </w:p>
    <w:p w:rsidR="001576FA" w:rsidRPr="001576FA" w:rsidRDefault="001576FA" w:rsidP="001576FA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1576FA">
        <w:rPr>
          <w:rFonts w:ascii="Times New Roman" w:eastAsia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F9B0E65" wp14:editId="7A84264F">
            <wp:simplePos x="0" y="0"/>
            <wp:positionH relativeFrom="margin">
              <wp:posOffset>4036060</wp:posOffset>
            </wp:positionH>
            <wp:positionV relativeFrom="paragraph">
              <wp:posOffset>10795</wp:posOffset>
            </wp:positionV>
            <wp:extent cx="2670810" cy="2003425"/>
            <wp:effectExtent l="152400" t="152400" r="358140" b="358775"/>
            <wp:wrapTight wrapText="bothSides">
              <wp:wrapPolygon edited="0">
                <wp:start x="616" y="-1643"/>
                <wp:lineTo x="-1233" y="-1232"/>
                <wp:lineTo x="-1233" y="22387"/>
                <wp:lineTo x="1541" y="25263"/>
                <wp:lineTo x="21569" y="25263"/>
                <wp:lineTo x="21723" y="24852"/>
                <wp:lineTo x="24188" y="21977"/>
                <wp:lineTo x="24342" y="2054"/>
                <wp:lineTo x="22494" y="-1027"/>
                <wp:lineTo x="22340" y="-1643"/>
                <wp:lineTo x="616" y="-164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w-to-teach-kids-to-stop-lying-960x1280-1024x768-1024x7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FA">
        <w:rPr>
          <w:rFonts w:ascii="Times New Roman" w:eastAsia="Times New Roman" w:hAnsi="Times New Roman" w:cs="Times New Roman"/>
          <w:sz w:val="40"/>
          <w:szCs w:val="32"/>
          <w:lang w:eastAsia="ru-RU"/>
        </w:rPr>
        <w:t>слушать и не прерывать ребенка;</w:t>
      </w:r>
    </w:p>
    <w:p w:rsidR="001576FA" w:rsidRPr="001576FA" w:rsidRDefault="001576FA" w:rsidP="001576FA">
      <w:pPr>
        <w:numPr>
          <w:ilvl w:val="0"/>
          <w:numId w:val="2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1576FA">
        <w:rPr>
          <w:rFonts w:ascii="Times New Roman" w:eastAsia="Times New Roman" w:hAnsi="Times New Roman" w:cs="Times New Roman"/>
          <w:sz w:val="40"/>
          <w:szCs w:val="32"/>
          <w:lang w:eastAsia="ru-RU"/>
        </w:rPr>
        <w:t>употреблять в общении слова «скажи», «позови», «спроси»;</w:t>
      </w:r>
    </w:p>
    <w:p w:rsidR="001576FA" w:rsidRPr="001576FA" w:rsidRDefault="001576FA" w:rsidP="001576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1576FA">
        <w:rPr>
          <w:rFonts w:ascii="Times New Roman" w:eastAsia="Times New Roman" w:hAnsi="Times New Roman" w:cs="Times New Roman"/>
          <w:sz w:val="40"/>
          <w:szCs w:val="32"/>
          <w:lang w:eastAsia="ru-RU"/>
        </w:rPr>
        <w:t>эмоционально хвалить за речевые достижения;</w:t>
      </w:r>
    </w:p>
    <w:p w:rsidR="001576FA" w:rsidRPr="001576FA" w:rsidRDefault="001576FA" w:rsidP="001576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1576FA">
        <w:rPr>
          <w:rFonts w:ascii="Times New Roman" w:eastAsia="Times New Roman" w:hAnsi="Times New Roman" w:cs="Times New Roman"/>
          <w:sz w:val="40"/>
          <w:szCs w:val="32"/>
          <w:lang w:eastAsia="ru-RU"/>
        </w:rPr>
        <w:t>говорить четко, достаточно медленно;</w:t>
      </w:r>
    </w:p>
    <w:p w:rsidR="001576FA" w:rsidRPr="001576FA" w:rsidRDefault="001576FA" w:rsidP="001576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1576FA">
        <w:rPr>
          <w:rFonts w:ascii="Times New Roman" w:eastAsia="Times New Roman" w:hAnsi="Times New Roman" w:cs="Times New Roman"/>
          <w:sz w:val="40"/>
          <w:szCs w:val="32"/>
          <w:lang w:eastAsia="ru-RU"/>
        </w:rPr>
        <w:t>вместо сложных речевых конструкций говорить короткие фразы;</w:t>
      </w:r>
    </w:p>
    <w:p w:rsidR="001576FA" w:rsidRPr="001576FA" w:rsidRDefault="001576FA" w:rsidP="001576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1576FA">
        <w:rPr>
          <w:rFonts w:ascii="Times New Roman" w:eastAsia="Times New Roman" w:hAnsi="Times New Roman" w:cs="Times New Roman"/>
          <w:sz w:val="40"/>
          <w:szCs w:val="32"/>
          <w:lang w:eastAsia="ru-RU"/>
        </w:rPr>
        <w:t>знакомить с новыми словами, давая названия окружающим предметам и игрушкам;</w:t>
      </w:r>
    </w:p>
    <w:p w:rsidR="001576FA" w:rsidRPr="001576FA" w:rsidRDefault="001576FA" w:rsidP="001576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1576FA">
        <w:rPr>
          <w:rFonts w:ascii="Times New Roman" w:eastAsia="Times New Roman" w:hAnsi="Times New Roman" w:cs="Times New Roman"/>
          <w:sz w:val="40"/>
          <w:szCs w:val="32"/>
          <w:lang w:eastAsia="ru-RU"/>
        </w:rPr>
        <w:t>комментировать все действия;</w:t>
      </w:r>
    </w:p>
    <w:p w:rsidR="001576FA" w:rsidRPr="001576FA" w:rsidRDefault="001576FA" w:rsidP="001576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1576FA">
        <w:rPr>
          <w:rFonts w:ascii="Times New Roman" w:eastAsia="Times New Roman" w:hAnsi="Times New Roman" w:cs="Times New Roman"/>
          <w:sz w:val="40"/>
          <w:szCs w:val="32"/>
          <w:lang w:eastAsia="ru-RU"/>
        </w:rPr>
        <w:t>слушать музыку;</w:t>
      </w:r>
    </w:p>
    <w:p w:rsidR="001576FA" w:rsidRPr="001576FA" w:rsidRDefault="001576FA" w:rsidP="001576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1576FA">
        <w:rPr>
          <w:rFonts w:ascii="Times New Roman" w:eastAsia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ABE9B03" wp14:editId="3D4D94BC">
            <wp:simplePos x="0" y="0"/>
            <wp:positionH relativeFrom="column">
              <wp:posOffset>1590675</wp:posOffset>
            </wp:positionH>
            <wp:positionV relativeFrom="paragraph">
              <wp:posOffset>609600</wp:posOffset>
            </wp:positionV>
            <wp:extent cx="3848100" cy="2560955"/>
            <wp:effectExtent l="152400" t="152400" r="361950" b="353695"/>
            <wp:wrapTight wrapText="bothSides">
              <wp:wrapPolygon edited="0">
                <wp:start x="428" y="-1285"/>
                <wp:lineTo x="-855" y="-964"/>
                <wp:lineTo x="-749" y="22334"/>
                <wp:lineTo x="962" y="24101"/>
                <wp:lineTo x="1069" y="24423"/>
                <wp:lineTo x="21600" y="24423"/>
                <wp:lineTo x="21707" y="24101"/>
                <wp:lineTo x="23418" y="22334"/>
                <wp:lineTo x="23525" y="1607"/>
                <wp:lineTo x="22242" y="-803"/>
                <wp:lineTo x="22135" y="-1285"/>
                <wp:lineTo x="428" y="-128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FA">
        <w:rPr>
          <w:rFonts w:ascii="Times New Roman" w:eastAsia="Times New Roman" w:hAnsi="Times New Roman" w:cs="Times New Roman"/>
          <w:sz w:val="40"/>
          <w:szCs w:val="32"/>
          <w:lang w:eastAsia="ru-RU"/>
        </w:rPr>
        <w:t>читать стихи и сказки.</w:t>
      </w:r>
    </w:p>
    <w:p w:rsidR="001576FA" w:rsidRPr="001576FA" w:rsidRDefault="001576FA" w:rsidP="001576FA">
      <w:pPr>
        <w:spacing w:after="160" w:line="259" w:lineRule="auto"/>
        <w:rPr>
          <w:rFonts w:ascii="Times New Roman" w:eastAsia="Calibri" w:hAnsi="Times New Roman" w:cs="Times New Roman"/>
          <w:sz w:val="44"/>
          <w:szCs w:val="44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Calibri" w:hAnsi="Times New Roman" w:cs="Times New Roman"/>
          <w:sz w:val="44"/>
          <w:szCs w:val="44"/>
        </w:rPr>
      </w:pPr>
    </w:p>
    <w:p w:rsidR="001576FA" w:rsidRPr="001576FA" w:rsidRDefault="001576FA" w:rsidP="001576FA">
      <w:pPr>
        <w:spacing w:after="0" w:line="259" w:lineRule="auto"/>
        <w:jc w:val="center"/>
        <w:rPr>
          <w:rFonts w:ascii="Times New Roman" w:eastAsia="Calibri" w:hAnsi="Times New Roman" w:cs="Times New Roman"/>
          <w:b/>
          <w:color w:val="00B050"/>
          <w:sz w:val="40"/>
          <w:szCs w:val="44"/>
        </w:rPr>
      </w:pPr>
      <w:r w:rsidRPr="001576FA">
        <w:rPr>
          <w:rFonts w:ascii="Times New Roman" w:eastAsia="Calibri" w:hAnsi="Times New Roman" w:cs="Times New Roman"/>
          <w:b/>
          <w:color w:val="00B050"/>
          <w:sz w:val="40"/>
          <w:szCs w:val="44"/>
        </w:rPr>
        <w:br w:type="page"/>
      </w:r>
    </w:p>
    <w:p w:rsidR="001576FA" w:rsidRPr="001576FA" w:rsidRDefault="001576FA" w:rsidP="001576FA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4"/>
        </w:rPr>
      </w:pPr>
      <w:r w:rsidRPr="001576FA">
        <w:rPr>
          <w:rFonts w:ascii="Times New Roman" w:eastAsia="Calibri" w:hAnsi="Times New Roman" w:cs="Times New Roman"/>
          <w:b/>
          <w:color w:val="0070C0"/>
          <w:sz w:val="40"/>
          <w:szCs w:val="44"/>
        </w:rPr>
        <w:lastRenderedPageBreak/>
        <w:t>С игрушками дома играем – речь развиваем</w:t>
      </w:r>
    </w:p>
    <w:p w:rsidR="001576FA" w:rsidRPr="001576FA" w:rsidRDefault="001576FA" w:rsidP="001576FA">
      <w:pPr>
        <w:spacing w:after="160"/>
        <w:rPr>
          <w:rFonts w:ascii="Times New Roman" w:eastAsia="Calibri" w:hAnsi="Times New Roman" w:cs="Times New Roman"/>
          <w:sz w:val="36"/>
          <w:szCs w:val="28"/>
        </w:rPr>
      </w:pPr>
      <w:r w:rsidRPr="001576FA">
        <w:rPr>
          <w:rFonts w:ascii="Times New Roman" w:eastAsia="Calibri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44FD78C" wp14:editId="660CFB3C">
            <wp:simplePos x="0" y="0"/>
            <wp:positionH relativeFrom="margin">
              <wp:posOffset>5977890</wp:posOffset>
            </wp:positionH>
            <wp:positionV relativeFrom="paragraph">
              <wp:posOffset>182880</wp:posOffset>
            </wp:positionV>
            <wp:extent cx="858520" cy="1088390"/>
            <wp:effectExtent l="57150" t="57150" r="74930" b="54610"/>
            <wp:wrapTight wrapText="bothSides">
              <wp:wrapPolygon edited="0">
                <wp:start x="-1096" y="-184"/>
                <wp:lineTo x="-1292" y="12382"/>
                <wp:lineTo x="-100" y="21027"/>
                <wp:lineTo x="18794" y="21688"/>
                <wp:lineTo x="22129" y="21402"/>
                <wp:lineTo x="22180" y="4284"/>
                <wp:lineTo x="21454" y="-978"/>
                <wp:lineTo x="5098" y="-715"/>
                <wp:lineTo x="-1096" y="-18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253819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379">
                      <a:off x="0" y="0"/>
                      <a:ext cx="85852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FA">
        <w:rPr>
          <w:rFonts w:ascii="Times New Roman" w:eastAsia="Calibri" w:hAnsi="Times New Roman" w:cs="Times New Roman"/>
          <w:sz w:val="36"/>
          <w:szCs w:val="28"/>
        </w:rPr>
        <w:t>Для речевого развития ребенка в детской комнате разместим:</w:t>
      </w:r>
    </w:p>
    <w:p w:rsidR="001576FA" w:rsidRPr="001576FA" w:rsidRDefault="001576FA" w:rsidP="001576FA">
      <w:pPr>
        <w:numPr>
          <w:ilvl w:val="0"/>
          <w:numId w:val="5"/>
        </w:numPr>
        <w:spacing w:before="240" w:after="0" w:line="360" w:lineRule="auto"/>
        <w:contextualSpacing/>
        <w:rPr>
          <w:rFonts w:ascii="Times New Roman" w:eastAsia="Calibri" w:hAnsi="Times New Roman" w:cs="Times New Roman"/>
          <w:sz w:val="36"/>
          <w:szCs w:val="28"/>
        </w:rPr>
      </w:pPr>
      <w:r w:rsidRPr="001576FA">
        <w:rPr>
          <w:rFonts w:ascii="Times New Roman" w:eastAsia="Calibri" w:hAnsi="Times New Roman" w:cs="Times New Roman"/>
          <w:sz w:val="36"/>
          <w:szCs w:val="28"/>
        </w:rPr>
        <w:t xml:space="preserve">Детские книги (стихи, </w:t>
      </w:r>
      <w:proofErr w:type="spellStart"/>
      <w:r w:rsidRPr="001576FA">
        <w:rPr>
          <w:rFonts w:ascii="Times New Roman" w:eastAsia="Calibri" w:hAnsi="Times New Roman" w:cs="Times New Roman"/>
          <w:sz w:val="36"/>
          <w:szCs w:val="28"/>
        </w:rPr>
        <w:t>потешки</w:t>
      </w:r>
      <w:proofErr w:type="spellEnd"/>
      <w:r w:rsidRPr="001576FA">
        <w:rPr>
          <w:rFonts w:ascii="Times New Roman" w:eastAsia="Calibri" w:hAnsi="Times New Roman" w:cs="Times New Roman"/>
          <w:sz w:val="36"/>
          <w:szCs w:val="28"/>
        </w:rPr>
        <w:t>, поговорки, сказки)</w:t>
      </w:r>
    </w:p>
    <w:p w:rsidR="001576FA" w:rsidRPr="001576FA" w:rsidRDefault="001576FA" w:rsidP="001576FA">
      <w:pPr>
        <w:spacing w:before="240" w:after="0" w:line="360" w:lineRule="auto"/>
        <w:ind w:left="720"/>
        <w:contextualSpacing/>
        <w:rPr>
          <w:rFonts w:ascii="Times New Roman" w:eastAsia="Calibri" w:hAnsi="Times New Roman" w:cs="Times New Roman"/>
          <w:sz w:val="36"/>
          <w:szCs w:val="28"/>
        </w:rPr>
      </w:pPr>
    </w:p>
    <w:p w:rsidR="001576FA" w:rsidRPr="001576FA" w:rsidRDefault="001576FA" w:rsidP="001576FA">
      <w:pPr>
        <w:numPr>
          <w:ilvl w:val="0"/>
          <w:numId w:val="5"/>
        </w:numPr>
        <w:spacing w:before="240" w:after="0" w:line="360" w:lineRule="auto"/>
        <w:contextualSpacing/>
        <w:rPr>
          <w:rFonts w:ascii="Times New Roman" w:eastAsia="Calibri" w:hAnsi="Times New Roman" w:cs="Times New Roman"/>
          <w:sz w:val="36"/>
          <w:szCs w:val="28"/>
        </w:rPr>
      </w:pPr>
      <w:r w:rsidRPr="001576FA">
        <w:rPr>
          <w:rFonts w:ascii="Times New Roman" w:eastAsia="Calibri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B0F23C9" wp14:editId="2EDC9A95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1210310" cy="1210310"/>
            <wp:effectExtent l="0" t="0" r="8890" b="8890"/>
            <wp:wrapTight wrapText="bothSides">
              <wp:wrapPolygon edited="0">
                <wp:start x="0" y="0"/>
                <wp:lineTo x="0" y="21419"/>
                <wp:lineTo x="21419" y="21419"/>
                <wp:lineTo x="214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00-n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FA">
        <w:rPr>
          <w:rFonts w:ascii="Times New Roman" w:eastAsia="Calibri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0230152" wp14:editId="39F693A9">
            <wp:simplePos x="0" y="0"/>
            <wp:positionH relativeFrom="column">
              <wp:posOffset>3105150</wp:posOffset>
            </wp:positionH>
            <wp:positionV relativeFrom="paragraph">
              <wp:posOffset>1559560</wp:posOffset>
            </wp:positionV>
            <wp:extent cx="1884680" cy="1055370"/>
            <wp:effectExtent l="0" t="0" r="1270" b="0"/>
            <wp:wrapTight wrapText="bothSides">
              <wp:wrapPolygon edited="0">
                <wp:start x="0" y="0"/>
                <wp:lineTo x="0" y="21054"/>
                <wp:lineTo x="21396" y="21054"/>
                <wp:lineTo x="2139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3493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FA">
        <w:rPr>
          <w:rFonts w:ascii="Times New Roman" w:eastAsia="Calibri" w:hAnsi="Times New Roman" w:cs="Times New Roman"/>
          <w:sz w:val="36"/>
          <w:szCs w:val="28"/>
        </w:rPr>
        <w:t xml:space="preserve">Игрушки для сенсорного развития (вкладыши разной формы, </w:t>
      </w:r>
      <w:proofErr w:type="spellStart"/>
      <w:r w:rsidRPr="001576FA">
        <w:rPr>
          <w:rFonts w:ascii="Times New Roman" w:eastAsia="Calibri" w:hAnsi="Times New Roman" w:cs="Times New Roman"/>
          <w:sz w:val="36"/>
          <w:szCs w:val="28"/>
        </w:rPr>
        <w:t>сортеры</w:t>
      </w:r>
      <w:proofErr w:type="spellEnd"/>
      <w:r w:rsidRPr="001576FA">
        <w:rPr>
          <w:rFonts w:ascii="Times New Roman" w:eastAsia="Calibri" w:hAnsi="Times New Roman" w:cs="Times New Roman"/>
          <w:sz w:val="36"/>
          <w:szCs w:val="28"/>
        </w:rPr>
        <w:t>, пирамидки, крупные мозаики, настенные панно и напольные мягкие развивающие коврики, волчки, кубики)</w:t>
      </w:r>
    </w:p>
    <w:p w:rsidR="001576FA" w:rsidRPr="001576FA" w:rsidRDefault="001576FA" w:rsidP="001576FA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36"/>
          <w:szCs w:val="28"/>
        </w:rPr>
      </w:pPr>
    </w:p>
    <w:p w:rsidR="001576FA" w:rsidRPr="001576FA" w:rsidRDefault="001576FA" w:rsidP="001576FA">
      <w:pPr>
        <w:spacing w:before="240" w:after="0" w:line="360" w:lineRule="auto"/>
        <w:ind w:left="720"/>
        <w:contextualSpacing/>
        <w:rPr>
          <w:rFonts w:ascii="Times New Roman" w:eastAsia="Calibri" w:hAnsi="Times New Roman" w:cs="Times New Roman"/>
          <w:sz w:val="36"/>
          <w:szCs w:val="28"/>
        </w:rPr>
      </w:pPr>
      <w:r w:rsidRPr="001576F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38B9150" wp14:editId="5C527883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1666875" cy="1483995"/>
            <wp:effectExtent l="0" t="0" r="9525" b="1905"/>
            <wp:wrapTight wrapText="bothSides">
              <wp:wrapPolygon edited="0">
                <wp:start x="0" y="0"/>
                <wp:lineTo x="0" y="21350"/>
                <wp:lineTo x="21477" y="21350"/>
                <wp:lineTo x="214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1" t="14269" r="39950" b="23560"/>
                    <a:stretch/>
                  </pic:blipFill>
                  <pic:spPr bwMode="auto">
                    <a:xfrm>
                      <a:off x="0" y="0"/>
                      <a:ext cx="1666875" cy="148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FA">
        <w:rPr>
          <w:rFonts w:ascii="Times New Roman" w:eastAsia="Calibri" w:hAnsi="Times New Roman" w:cs="Times New Roman"/>
          <w:sz w:val="36"/>
          <w:szCs w:val="28"/>
        </w:rPr>
        <w:t xml:space="preserve">Музыкальные игрушки </w:t>
      </w:r>
    </w:p>
    <w:p w:rsidR="001576FA" w:rsidRPr="001576FA" w:rsidRDefault="001576FA" w:rsidP="001576FA">
      <w:pPr>
        <w:spacing w:before="240" w:after="0" w:line="360" w:lineRule="auto"/>
        <w:ind w:left="720"/>
        <w:contextualSpacing/>
        <w:rPr>
          <w:rFonts w:ascii="Times New Roman" w:eastAsia="Calibri" w:hAnsi="Times New Roman" w:cs="Times New Roman"/>
          <w:sz w:val="36"/>
          <w:szCs w:val="28"/>
        </w:rPr>
      </w:pPr>
    </w:p>
    <w:p w:rsidR="001576FA" w:rsidRPr="001576FA" w:rsidRDefault="001576FA" w:rsidP="001576FA">
      <w:pPr>
        <w:numPr>
          <w:ilvl w:val="0"/>
          <w:numId w:val="5"/>
        </w:numPr>
        <w:spacing w:before="240" w:after="0" w:line="360" w:lineRule="auto"/>
        <w:contextualSpacing/>
        <w:rPr>
          <w:rFonts w:ascii="Times New Roman" w:eastAsia="Calibri" w:hAnsi="Times New Roman" w:cs="Times New Roman"/>
          <w:sz w:val="36"/>
          <w:szCs w:val="28"/>
        </w:rPr>
      </w:pPr>
      <w:r w:rsidRPr="001576FA">
        <w:rPr>
          <w:rFonts w:ascii="Times New Roman" w:eastAsia="Calibri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2E61A3F" wp14:editId="3089C8DE">
            <wp:simplePos x="0" y="0"/>
            <wp:positionH relativeFrom="margin">
              <wp:posOffset>3213735</wp:posOffset>
            </wp:positionH>
            <wp:positionV relativeFrom="paragraph">
              <wp:posOffset>822325</wp:posOffset>
            </wp:positionV>
            <wp:extent cx="1065530" cy="1143000"/>
            <wp:effectExtent l="0" t="0" r="127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71-nabor-igrushek-vesna-zhivotnye-les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FA">
        <w:rPr>
          <w:rFonts w:ascii="Times New Roman" w:eastAsia="Calibri" w:hAnsi="Times New Roman" w:cs="Times New Roman"/>
          <w:sz w:val="36"/>
          <w:szCs w:val="28"/>
        </w:rPr>
        <w:t>Игры для развития мелкой моторики (прищепки, массажные мячики, граненые карандаши, шишки и др.)</w:t>
      </w:r>
      <w:r w:rsidRPr="001576FA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1576FA" w:rsidRPr="001576FA" w:rsidRDefault="001576FA" w:rsidP="001576FA">
      <w:pPr>
        <w:spacing w:before="240" w:after="0" w:line="360" w:lineRule="auto"/>
        <w:ind w:left="720"/>
        <w:contextualSpacing/>
        <w:rPr>
          <w:rFonts w:ascii="Times New Roman" w:eastAsia="Calibri" w:hAnsi="Times New Roman" w:cs="Times New Roman"/>
          <w:sz w:val="36"/>
          <w:szCs w:val="28"/>
        </w:rPr>
      </w:pPr>
    </w:p>
    <w:p w:rsidR="001576FA" w:rsidRPr="001576FA" w:rsidRDefault="001576FA" w:rsidP="001576FA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36"/>
          <w:szCs w:val="28"/>
        </w:rPr>
      </w:pPr>
      <w:r w:rsidRPr="001576FA">
        <w:rPr>
          <w:rFonts w:ascii="Times New Roman" w:eastAsia="Calibri" w:hAnsi="Times New Roman" w:cs="Times New Roman"/>
          <w:sz w:val="36"/>
          <w:szCs w:val="28"/>
        </w:rPr>
        <w:t>Резиновые игрушки</w:t>
      </w:r>
    </w:p>
    <w:p w:rsidR="001576FA" w:rsidRPr="001576FA" w:rsidRDefault="001576FA" w:rsidP="001576FA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36"/>
          <w:szCs w:val="28"/>
        </w:rPr>
      </w:pPr>
    </w:p>
    <w:p w:rsidR="001576FA" w:rsidRPr="001576FA" w:rsidRDefault="001576FA" w:rsidP="001576FA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36"/>
          <w:szCs w:val="28"/>
        </w:rPr>
      </w:pPr>
      <w:r w:rsidRPr="001576FA">
        <w:rPr>
          <w:rFonts w:ascii="Times New Roman" w:eastAsia="Calibri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0EBA84B" wp14:editId="5BA40F33">
            <wp:simplePos x="0" y="0"/>
            <wp:positionH relativeFrom="column">
              <wp:posOffset>3818255</wp:posOffset>
            </wp:positionH>
            <wp:positionV relativeFrom="paragraph">
              <wp:posOffset>430530</wp:posOffset>
            </wp:positionV>
            <wp:extent cx="244792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23428-2-800x8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FA">
        <w:rPr>
          <w:rFonts w:ascii="Times New Roman" w:eastAsia="Calibri" w:hAnsi="Times New Roman" w:cs="Times New Roman"/>
          <w:sz w:val="36"/>
          <w:szCs w:val="28"/>
        </w:rPr>
        <w:t>Игрушки, изображающие жизнь людей (куклы, машины, мебель, посуда)</w:t>
      </w:r>
    </w:p>
    <w:p w:rsidR="001576FA" w:rsidRPr="001576FA" w:rsidRDefault="001576FA" w:rsidP="001576FA">
      <w:pPr>
        <w:spacing w:after="0"/>
        <w:ind w:left="720"/>
        <w:contextualSpacing/>
        <w:rPr>
          <w:rFonts w:ascii="Times New Roman" w:eastAsia="Calibri" w:hAnsi="Times New Roman" w:cs="Times New Roman"/>
          <w:sz w:val="32"/>
          <w:szCs w:val="28"/>
        </w:rPr>
      </w:pPr>
      <w:r w:rsidRPr="001576FA">
        <w:rPr>
          <w:rFonts w:ascii="Times New Roman" w:eastAsia="Calibri" w:hAnsi="Times New Roman" w:cs="Times New Roman"/>
          <w:b/>
          <w:noProof/>
          <w:color w:val="00B050"/>
          <w:sz w:val="40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 wp14:anchorId="3FE7FC15" wp14:editId="41BE8254">
            <wp:simplePos x="0" y="0"/>
            <wp:positionH relativeFrom="column">
              <wp:posOffset>447675</wp:posOffset>
            </wp:positionH>
            <wp:positionV relativeFrom="paragraph">
              <wp:posOffset>94615</wp:posOffset>
            </wp:positionV>
            <wp:extent cx="2638425" cy="1697355"/>
            <wp:effectExtent l="0" t="0" r="9525" b="0"/>
            <wp:wrapTight wrapText="bothSides">
              <wp:wrapPolygon edited="0">
                <wp:start x="0" y="0"/>
                <wp:lineTo x="0" y="21333"/>
                <wp:lineTo x="21522" y="21333"/>
                <wp:lineTo x="2152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c4f699b8a2094d84d0ec8dabc296c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6FA" w:rsidRPr="001576FA" w:rsidRDefault="001576FA" w:rsidP="001576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Calibri" w:hAnsi="Times New Roman" w:cs="Times New Roman"/>
          <w:b/>
          <w:color w:val="00B050"/>
          <w:sz w:val="40"/>
          <w:szCs w:val="44"/>
        </w:rPr>
      </w:pPr>
      <w:r w:rsidRPr="001576FA">
        <w:rPr>
          <w:rFonts w:ascii="Times New Roman" w:eastAsia="Calibri" w:hAnsi="Times New Roman" w:cs="Times New Roman"/>
          <w:b/>
          <w:color w:val="00B050"/>
          <w:sz w:val="40"/>
          <w:szCs w:val="44"/>
        </w:rPr>
        <w:br w:type="page"/>
      </w:r>
    </w:p>
    <w:p w:rsidR="001576FA" w:rsidRPr="001576FA" w:rsidRDefault="001576FA" w:rsidP="001576FA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Times New Roman" w:eastAsia="Calibri" w:hAnsi="Times New Roman" w:cs="Times New Roman"/>
          <w:b/>
          <w:color w:val="00B050"/>
          <w:sz w:val="40"/>
          <w:szCs w:val="44"/>
        </w:rPr>
      </w:pPr>
      <w:r w:rsidRPr="001576FA">
        <w:rPr>
          <w:rFonts w:ascii="Times New Roman" w:eastAsia="Calibri" w:hAnsi="Times New Roman" w:cs="Times New Roman"/>
          <w:b/>
          <w:color w:val="00B050"/>
          <w:sz w:val="40"/>
          <w:szCs w:val="44"/>
        </w:rPr>
        <w:lastRenderedPageBreak/>
        <w:t xml:space="preserve"> «Правильные» игры</w:t>
      </w:r>
    </w:p>
    <w:p w:rsidR="001576FA" w:rsidRPr="001576FA" w:rsidRDefault="001576FA" w:rsidP="001576FA">
      <w:pPr>
        <w:shd w:val="clear" w:color="auto" w:fill="FFFFFF"/>
        <w:spacing w:after="100" w:afterAutospacing="1" w:line="240" w:lineRule="auto"/>
        <w:ind w:left="720"/>
        <w:jc w:val="center"/>
        <w:rPr>
          <w:rFonts w:ascii="Times New Roman" w:eastAsia="Calibri" w:hAnsi="Times New Roman" w:cs="Times New Roman"/>
          <w:i/>
          <w:sz w:val="36"/>
          <w:szCs w:val="44"/>
        </w:rPr>
      </w:pPr>
      <w:r w:rsidRPr="001576FA">
        <w:rPr>
          <w:rFonts w:ascii="Times New Roman" w:eastAsia="Calibri" w:hAnsi="Times New Roman" w:cs="Times New Roman"/>
          <w:i/>
          <w:sz w:val="36"/>
          <w:szCs w:val="44"/>
        </w:rPr>
        <w:t>(Развитие речи ребенка 2- 3 лет в игре)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after="100" w:afterAutospacing="1" w:line="259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32"/>
          <w:szCs w:val="44"/>
        </w:rPr>
      </w:pPr>
      <w:r w:rsidRPr="001576FA">
        <w:rPr>
          <w:rFonts w:ascii="Times New Roman" w:eastAsia="Calibri" w:hAnsi="Times New Roman" w:cs="Times New Roman"/>
          <w:sz w:val="32"/>
          <w:szCs w:val="44"/>
        </w:rPr>
        <w:t>Имитация звуков животных, птиц, предметов. Нужно предложить ребенку изобразить самые простые звуки: пчелы, коровы, кошки, собаки, петуха, паровоза и т.д.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after="100" w:afterAutospacing="1" w:line="259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32"/>
          <w:szCs w:val="44"/>
        </w:rPr>
      </w:pPr>
      <w:r w:rsidRPr="001576FA">
        <w:rPr>
          <w:rFonts w:ascii="Times New Roman" w:eastAsia="Calibri" w:hAnsi="Times New Roman" w:cs="Times New Roman"/>
          <w:sz w:val="32"/>
          <w:szCs w:val="44"/>
        </w:rPr>
        <w:t>Пусть малыш угадает звук. Поиграйте с ним так: изобразите какое-нибудь животное, а он пусть догадается, кому или чему принадлежит такой голос.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after="100" w:afterAutospacing="1" w:line="259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32"/>
          <w:szCs w:val="44"/>
        </w:rPr>
      </w:pPr>
      <w:r w:rsidRPr="001576FA">
        <w:rPr>
          <w:rFonts w:ascii="Times New Roman" w:eastAsia="Calibri" w:hAnsi="Times New Roman" w:cs="Times New Roman"/>
          <w:sz w:val="32"/>
          <w:szCs w:val="44"/>
        </w:rPr>
        <w:t xml:space="preserve">Если в доме есть игрушки в виде зверей, сделайте инсценировки с ними. 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after="100" w:afterAutospacing="1" w:line="259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32"/>
          <w:szCs w:val="44"/>
        </w:rPr>
      </w:pPr>
      <w:r w:rsidRPr="001576FA">
        <w:rPr>
          <w:rFonts w:ascii="Times New Roman" w:eastAsia="Calibri" w:hAnsi="Times New Roman" w:cs="Times New Roman"/>
          <w:sz w:val="32"/>
          <w:szCs w:val="44"/>
        </w:rPr>
        <w:t>Хорошее упражнение для голоса: устройте соревнование, кто дольше продержит звук «</w:t>
      </w:r>
      <w:proofErr w:type="spellStart"/>
      <w:r w:rsidRPr="001576FA">
        <w:rPr>
          <w:rFonts w:ascii="Times New Roman" w:eastAsia="Calibri" w:hAnsi="Times New Roman" w:cs="Times New Roman"/>
          <w:sz w:val="32"/>
          <w:szCs w:val="44"/>
        </w:rPr>
        <w:t>ааа</w:t>
      </w:r>
      <w:proofErr w:type="spellEnd"/>
      <w:r w:rsidRPr="001576FA">
        <w:rPr>
          <w:rFonts w:ascii="Times New Roman" w:eastAsia="Calibri" w:hAnsi="Times New Roman" w:cs="Times New Roman"/>
          <w:sz w:val="32"/>
          <w:szCs w:val="44"/>
        </w:rPr>
        <w:t>», «</w:t>
      </w:r>
      <w:proofErr w:type="spellStart"/>
      <w:r w:rsidRPr="001576FA">
        <w:rPr>
          <w:rFonts w:ascii="Times New Roman" w:eastAsia="Calibri" w:hAnsi="Times New Roman" w:cs="Times New Roman"/>
          <w:sz w:val="32"/>
          <w:szCs w:val="44"/>
        </w:rPr>
        <w:t>ууу</w:t>
      </w:r>
      <w:proofErr w:type="spellEnd"/>
      <w:r w:rsidRPr="001576FA">
        <w:rPr>
          <w:rFonts w:ascii="Times New Roman" w:eastAsia="Calibri" w:hAnsi="Times New Roman" w:cs="Times New Roman"/>
          <w:sz w:val="32"/>
          <w:szCs w:val="44"/>
        </w:rPr>
        <w:t>» и другие.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after="100" w:afterAutospacing="1" w:line="259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32"/>
          <w:szCs w:val="44"/>
        </w:rPr>
      </w:pPr>
      <w:r w:rsidRPr="001576FA">
        <w:rPr>
          <w:rFonts w:ascii="Times New Roman" w:eastAsia="Calibri" w:hAnsi="Times New Roman" w:cs="Times New Roman"/>
          <w:sz w:val="32"/>
          <w:szCs w:val="44"/>
        </w:rPr>
        <w:t>Игра на внимательность: разложите предметы на столе и дайте малышу запомнить их. Потом попросите его зажмуриться и уберите один предмет. Пусть он догадается, чего не хватает. Начинайте с 2—3 предметов, постепенно увеличивая их число. Можно играть наоборот: добавлять новый предмет и просить малыша выяснить, что появилось на столе.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09" w:hanging="283"/>
        <w:contextualSpacing/>
        <w:jc w:val="center"/>
        <w:rPr>
          <w:rFonts w:ascii="Times New Roman" w:eastAsia="Calibri" w:hAnsi="Times New Roman" w:cs="Times New Roman"/>
          <w:b/>
          <w:color w:val="00B050"/>
          <w:sz w:val="32"/>
          <w:szCs w:val="44"/>
        </w:rPr>
      </w:pPr>
      <w:r w:rsidRPr="001576FA">
        <w:rPr>
          <w:rFonts w:ascii="Times New Roman" w:eastAsia="Calibri" w:hAnsi="Times New Roman" w:cs="Times New Roman"/>
          <w:sz w:val="32"/>
          <w:szCs w:val="44"/>
        </w:rPr>
        <w:t>Еще одна игра на внимательность: попросите ребенка запомнить, что на вас надето, выйдите из комнаты, добавьте один предмет (шапку, платок, очки) и вернитесь. Малыш должен понять, что изменилось.</w:t>
      </w:r>
      <w:r w:rsidRPr="001576FA">
        <w:rPr>
          <w:rFonts w:ascii="Times New Roman" w:eastAsia="Calibri" w:hAnsi="Times New Roman" w:cs="Times New Roman"/>
          <w:sz w:val="32"/>
          <w:szCs w:val="44"/>
        </w:rPr>
        <w:br/>
      </w:r>
      <w:r w:rsidRPr="001576FA">
        <w:rPr>
          <w:rFonts w:ascii="Times New Roman" w:eastAsia="Calibri" w:hAnsi="Times New Roman" w:cs="Times New Roman"/>
          <w:b/>
          <w:color w:val="00B050"/>
          <w:sz w:val="32"/>
          <w:szCs w:val="44"/>
        </w:rPr>
        <w:t>Веселая зарядка для языка и губ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i/>
          <w:sz w:val="32"/>
          <w:szCs w:val="44"/>
        </w:rPr>
      </w:pPr>
      <w:r w:rsidRPr="001576FA">
        <w:rPr>
          <w:rFonts w:ascii="Times New Roman" w:eastAsia="Calibri" w:hAnsi="Times New Roman" w:cs="Times New Roman"/>
          <w:i/>
          <w:sz w:val="32"/>
          <w:szCs w:val="44"/>
        </w:rPr>
        <w:t>«Слоник» - вытянуть губы трубочкой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i/>
          <w:sz w:val="32"/>
          <w:szCs w:val="44"/>
        </w:rPr>
      </w:pPr>
      <w:r w:rsidRPr="001576FA">
        <w:rPr>
          <w:rFonts w:ascii="Times New Roman" w:eastAsia="Calibri" w:hAnsi="Times New Roman" w:cs="Times New Roman"/>
          <w:i/>
          <w:sz w:val="32"/>
          <w:szCs w:val="44"/>
        </w:rPr>
        <w:t>«Лягушка» - растянуть рот в улыбке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i/>
          <w:sz w:val="32"/>
          <w:szCs w:val="44"/>
        </w:rPr>
      </w:pPr>
      <w:r w:rsidRPr="001576FA">
        <w:rPr>
          <w:rFonts w:ascii="Times New Roman" w:eastAsia="Calibri" w:hAnsi="Times New Roman" w:cs="Times New Roman"/>
          <w:i/>
          <w:sz w:val="32"/>
          <w:szCs w:val="44"/>
        </w:rPr>
        <w:t>«Заборчик» - улыбнуться, показав зубы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i/>
          <w:sz w:val="32"/>
          <w:szCs w:val="44"/>
        </w:rPr>
      </w:pPr>
      <w:r w:rsidRPr="001576FA">
        <w:rPr>
          <w:rFonts w:ascii="Times New Roman" w:eastAsia="Calibri" w:hAnsi="Times New Roman" w:cs="Times New Roman"/>
          <w:i/>
          <w:sz w:val="32"/>
          <w:szCs w:val="44"/>
        </w:rPr>
        <w:t>«</w:t>
      </w:r>
      <w:proofErr w:type="spellStart"/>
      <w:r w:rsidRPr="001576FA">
        <w:rPr>
          <w:rFonts w:ascii="Times New Roman" w:eastAsia="Calibri" w:hAnsi="Times New Roman" w:cs="Times New Roman"/>
          <w:i/>
          <w:sz w:val="32"/>
          <w:szCs w:val="44"/>
        </w:rPr>
        <w:t>Бегемотик</w:t>
      </w:r>
      <w:proofErr w:type="spellEnd"/>
      <w:r w:rsidRPr="001576FA">
        <w:rPr>
          <w:rFonts w:ascii="Times New Roman" w:eastAsia="Calibri" w:hAnsi="Times New Roman" w:cs="Times New Roman"/>
          <w:i/>
          <w:sz w:val="32"/>
          <w:szCs w:val="44"/>
        </w:rPr>
        <w:t>» - широко открыть рот</w:t>
      </w:r>
    </w:p>
    <w:p w:rsidR="001576FA" w:rsidRPr="001576FA" w:rsidRDefault="001576FA" w:rsidP="001576F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sz w:val="44"/>
          <w:szCs w:val="44"/>
        </w:rPr>
      </w:pPr>
      <w:r w:rsidRPr="001576FA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 wp14:anchorId="449A9C0B" wp14:editId="7A612F6E">
            <wp:simplePos x="0" y="0"/>
            <wp:positionH relativeFrom="column">
              <wp:posOffset>1876425</wp:posOffset>
            </wp:positionH>
            <wp:positionV relativeFrom="paragraph">
              <wp:posOffset>495935</wp:posOffset>
            </wp:positionV>
            <wp:extent cx="2438400" cy="1624584"/>
            <wp:effectExtent l="152400" t="152400" r="361950" b="356870"/>
            <wp:wrapTight wrapText="bothSides">
              <wp:wrapPolygon edited="0">
                <wp:start x="675" y="-2027"/>
                <wp:lineTo x="-1350" y="-1520"/>
                <wp:lineTo x="-1181" y="23052"/>
                <wp:lineTo x="1519" y="25586"/>
                <wp:lineTo x="1688" y="26092"/>
                <wp:lineTo x="21600" y="26092"/>
                <wp:lineTo x="21769" y="25586"/>
                <wp:lineTo x="24300" y="23052"/>
                <wp:lineTo x="24638" y="18746"/>
                <wp:lineTo x="24638" y="2533"/>
                <wp:lineTo x="22613" y="-1267"/>
                <wp:lineTo x="22444" y="-2027"/>
                <wp:lineTo x="675" y="-2027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ать-и-дочь-имея-потеху-273588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4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FA">
        <w:rPr>
          <w:rFonts w:ascii="Times New Roman" w:eastAsia="Calibri" w:hAnsi="Times New Roman" w:cs="Times New Roman"/>
          <w:i/>
          <w:sz w:val="32"/>
          <w:szCs w:val="44"/>
        </w:rPr>
        <w:t>«Обезьянка» - Состроить смешную рожицу перед зеркалом</w:t>
      </w:r>
    </w:p>
    <w:p w:rsidR="001576FA" w:rsidRPr="001576FA" w:rsidRDefault="001576FA" w:rsidP="001576F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1576FA" w:rsidRPr="001576FA" w:rsidRDefault="001576FA" w:rsidP="001576FA">
      <w:pPr>
        <w:spacing w:after="160" w:line="259" w:lineRule="auto"/>
        <w:rPr>
          <w:rFonts w:ascii="Times New Roman" w:eastAsia="Calibri" w:hAnsi="Times New Roman" w:cs="Times New Roman"/>
          <w:sz w:val="44"/>
          <w:szCs w:val="44"/>
        </w:rPr>
      </w:pPr>
    </w:p>
    <w:p w:rsidR="009A4FF8" w:rsidRDefault="009A4FF8">
      <w:bookmarkStart w:id="0" w:name="_GoBack"/>
      <w:bookmarkEnd w:id="0"/>
    </w:p>
    <w:sectPr w:rsidR="009A4FF8" w:rsidSect="00DB1C4B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45BE"/>
    <w:multiLevelType w:val="hybridMultilevel"/>
    <w:tmpl w:val="9DC889BE"/>
    <w:lvl w:ilvl="0" w:tplc="DB46A7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A47F1"/>
    <w:multiLevelType w:val="hybridMultilevel"/>
    <w:tmpl w:val="428AFE3C"/>
    <w:lvl w:ilvl="0" w:tplc="2D045AC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C76C1B"/>
    <w:multiLevelType w:val="hybridMultilevel"/>
    <w:tmpl w:val="B042854A"/>
    <w:lvl w:ilvl="0" w:tplc="F2C2C4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20C09"/>
    <w:multiLevelType w:val="hybridMultilevel"/>
    <w:tmpl w:val="8ECEE560"/>
    <w:lvl w:ilvl="0" w:tplc="59F8D61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6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546860"/>
    <w:multiLevelType w:val="hybridMultilevel"/>
    <w:tmpl w:val="3AA6596A"/>
    <w:lvl w:ilvl="0" w:tplc="C49873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74"/>
    <w:rsid w:val="001576FA"/>
    <w:rsid w:val="009A4FF8"/>
    <w:rsid w:val="00A3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609</Words>
  <Characters>3474</Characters>
  <Application>Microsoft Office Word</Application>
  <DocSecurity>0</DocSecurity>
  <Lines>28</Lines>
  <Paragraphs>8</Paragraphs>
  <ScaleCrop>false</ScaleCrop>
  <Company/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2021-02-03T05:11:00Z</dcterms:created>
  <dcterms:modified xsi:type="dcterms:W3CDTF">2021-02-03T05:11:00Z</dcterms:modified>
</cp:coreProperties>
</file>