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F2" w:rsidRPr="00122479" w:rsidRDefault="004F1BF2" w:rsidP="004F1BF2">
      <w:pPr>
        <w:pStyle w:val="c0"/>
        <w:shd w:val="clear" w:color="auto" w:fill="FFFFFF"/>
        <w:spacing w:before="0" w:beforeAutospacing="0" w:after="0" w:afterAutospacing="0"/>
        <w:jc w:val="center"/>
        <w:rPr>
          <w:rStyle w:val="c5"/>
          <w:b/>
          <w:color w:val="FF0000"/>
          <w:sz w:val="48"/>
          <w:szCs w:val="48"/>
          <w:u w:val="single"/>
        </w:rPr>
      </w:pPr>
      <w:r w:rsidRPr="00122479">
        <w:rPr>
          <w:rStyle w:val="c5"/>
          <w:b/>
          <w:color w:val="FF0000"/>
          <w:sz w:val="48"/>
          <w:szCs w:val="48"/>
          <w:u w:val="single"/>
        </w:rPr>
        <w:t>Шашки для дошкольников.</w:t>
      </w:r>
    </w:p>
    <w:p w:rsidR="00122479" w:rsidRPr="00122479" w:rsidRDefault="00122479" w:rsidP="004F1BF2">
      <w:pPr>
        <w:pStyle w:val="c0"/>
        <w:shd w:val="clear" w:color="auto" w:fill="FFFFFF"/>
        <w:spacing w:before="0" w:beforeAutospacing="0" w:after="0" w:afterAutospacing="0"/>
        <w:jc w:val="center"/>
        <w:rPr>
          <w:rStyle w:val="c5"/>
          <w:b/>
          <w:color w:val="FF0000"/>
          <w:sz w:val="48"/>
          <w:szCs w:val="48"/>
          <w:u w:val="single"/>
        </w:rPr>
      </w:pPr>
      <w:r w:rsidRPr="00122479">
        <w:rPr>
          <w:noProof/>
          <w:sz w:val="48"/>
          <w:szCs w:val="48"/>
        </w:rPr>
        <w:drawing>
          <wp:anchor distT="0" distB="0" distL="114300" distR="114300" simplePos="0" relativeHeight="251658240" behindDoc="0" locked="0" layoutInCell="1" allowOverlap="1" wp14:anchorId="01A41C7B" wp14:editId="0FE55308">
            <wp:simplePos x="2562225" y="981075"/>
            <wp:positionH relativeFrom="margin">
              <wp:align>right</wp:align>
            </wp:positionH>
            <wp:positionV relativeFrom="margin">
              <wp:align>top</wp:align>
            </wp:positionV>
            <wp:extent cx="2967355" cy="2219325"/>
            <wp:effectExtent l="0" t="0" r="4445" b="9525"/>
            <wp:wrapSquare wrapText="bothSides"/>
            <wp:docPr id="1" name="Рисунок 1" descr="https://static2.bigstockphoto.com/5/5/5/large1500/55589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2.bigstockphoto.com/5/5/5/large1500/5558932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9050"/>
                    <a:stretch/>
                  </pic:blipFill>
                  <pic:spPr bwMode="auto">
                    <a:xfrm>
                      <a:off x="0" y="0"/>
                      <a:ext cx="2967355" cy="2219325"/>
                    </a:xfrm>
                    <a:prstGeom prst="rect">
                      <a:avLst/>
                    </a:prstGeom>
                    <a:noFill/>
                    <a:ln>
                      <a:noFill/>
                    </a:ln>
                    <a:extLst>
                      <a:ext uri="{53640926-AAD7-44D8-BBD7-CCE9431645EC}">
                        <a14:shadowObscured xmlns:a14="http://schemas.microsoft.com/office/drawing/2010/main"/>
                      </a:ext>
                    </a:extLst>
                  </pic:spPr>
                </pic:pic>
              </a:graphicData>
            </a:graphic>
          </wp:anchor>
        </w:drawing>
      </w:r>
    </w:p>
    <w:p w:rsidR="004F1BF2" w:rsidRDefault="004F1BF2" w:rsidP="004F1BF2">
      <w:pPr>
        <w:pStyle w:val="c0"/>
        <w:shd w:val="clear" w:color="auto" w:fill="FFFFFF"/>
        <w:spacing w:before="0" w:beforeAutospacing="0" w:after="0" w:afterAutospacing="0"/>
        <w:jc w:val="both"/>
        <w:rPr>
          <w:rStyle w:val="c5"/>
          <w:sz w:val="28"/>
          <w:szCs w:val="28"/>
        </w:rPr>
      </w:pPr>
    </w:p>
    <w:p w:rsidR="00DC03F2" w:rsidRPr="004F1BF2" w:rsidRDefault="004F1BF2" w:rsidP="004F1BF2">
      <w:pPr>
        <w:pStyle w:val="c0"/>
        <w:shd w:val="clear" w:color="auto" w:fill="FFFFFF"/>
        <w:spacing w:before="0" w:beforeAutospacing="0" w:after="0" w:afterAutospacing="0"/>
        <w:jc w:val="both"/>
        <w:rPr>
          <w:sz w:val="28"/>
          <w:szCs w:val="28"/>
        </w:rPr>
      </w:pPr>
      <w:r>
        <w:rPr>
          <w:rStyle w:val="c5"/>
          <w:sz w:val="28"/>
          <w:szCs w:val="28"/>
        </w:rPr>
        <w:t xml:space="preserve">       </w:t>
      </w:r>
      <w:r w:rsidR="00DC03F2" w:rsidRPr="004F1BF2">
        <w:rPr>
          <w:rStyle w:val="c5"/>
          <w:sz w:val="28"/>
          <w:szCs w:val="28"/>
        </w:rPr>
        <w:t>Игра – это ведущий вид деятельности детей.</w:t>
      </w:r>
      <w:r w:rsidR="00DC03F2" w:rsidRPr="004F1BF2">
        <w:rPr>
          <w:rStyle w:val="c5"/>
          <w:sz w:val="28"/>
          <w:szCs w:val="28"/>
        </w:rPr>
        <w:t> 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p>
    <w:p w:rsidR="00DC03F2" w:rsidRPr="004F1BF2" w:rsidRDefault="00DC03F2" w:rsidP="004F1BF2">
      <w:pPr>
        <w:pStyle w:val="c0"/>
        <w:shd w:val="clear" w:color="auto" w:fill="FFFFFF"/>
        <w:spacing w:before="0" w:beforeAutospacing="0" w:after="0" w:afterAutospacing="0"/>
        <w:jc w:val="both"/>
        <w:rPr>
          <w:sz w:val="28"/>
          <w:szCs w:val="28"/>
        </w:rPr>
      </w:pPr>
      <w:r w:rsidRPr="004F1BF2">
        <w:rPr>
          <w:rStyle w:val="c5"/>
          <w:sz w:val="28"/>
          <w:szCs w:val="28"/>
        </w:rPr>
        <w:t> </w:t>
      </w:r>
      <w:r w:rsidR="004F1BF2">
        <w:rPr>
          <w:rStyle w:val="c5"/>
          <w:sz w:val="28"/>
          <w:szCs w:val="28"/>
        </w:rPr>
        <w:t xml:space="preserve">  </w:t>
      </w:r>
      <w:r w:rsidRPr="004F1BF2">
        <w:rPr>
          <w:rStyle w:val="c5"/>
          <w:sz w:val="28"/>
          <w:szCs w:val="28"/>
        </w:rPr>
        <w:t>Игра организует чувства ребенка и влияет на его поступки. С эмоциональной точки зрения технология игры феноменальна и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rsidR="00DC03F2" w:rsidRPr="004F1BF2" w:rsidRDefault="004F1BF2" w:rsidP="004F1BF2">
      <w:pPr>
        <w:pStyle w:val="c17"/>
        <w:shd w:val="clear" w:color="auto" w:fill="FFFFFF"/>
        <w:spacing w:before="0" w:beforeAutospacing="0" w:after="0" w:afterAutospacing="0"/>
        <w:jc w:val="both"/>
        <w:rPr>
          <w:rStyle w:val="c20"/>
          <w:sz w:val="28"/>
          <w:szCs w:val="28"/>
          <w:shd w:val="clear" w:color="auto" w:fill="FFFFFF"/>
        </w:rPr>
      </w:pPr>
      <w:r>
        <w:rPr>
          <w:sz w:val="28"/>
          <w:szCs w:val="28"/>
          <w:shd w:val="clear" w:color="auto" w:fill="FFFFFF"/>
        </w:rPr>
        <w:t xml:space="preserve">       </w:t>
      </w:r>
      <w:r w:rsidR="00DC03F2" w:rsidRPr="004F1BF2">
        <w:rPr>
          <w:sz w:val="28"/>
          <w:szCs w:val="28"/>
          <w:shd w:val="clear" w:color="auto" w:fill="FFFFFF"/>
        </w:rPr>
        <w:t>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r w:rsidR="000972BB" w:rsidRPr="004F1BF2">
        <w:rPr>
          <w:rStyle w:val="c20"/>
          <w:sz w:val="28"/>
          <w:szCs w:val="28"/>
          <w:shd w:val="clear" w:color="auto" w:fill="FFFFFF"/>
        </w:rPr>
        <w:t> </w:t>
      </w:r>
      <w:r w:rsidR="00DC03F2" w:rsidRPr="004F1BF2">
        <w:rPr>
          <w:rStyle w:val="c20"/>
          <w:sz w:val="28"/>
          <w:szCs w:val="28"/>
          <w:shd w:val="clear" w:color="auto" w:fill="FFFFFF"/>
        </w:rPr>
        <w:t xml:space="preserve">Для каждого возраста </w:t>
      </w:r>
      <w:r w:rsidR="005E6F5F" w:rsidRPr="004F1BF2">
        <w:rPr>
          <w:rStyle w:val="c20"/>
          <w:sz w:val="28"/>
          <w:szCs w:val="28"/>
          <w:shd w:val="clear" w:color="auto" w:fill="FFFFFF"/>
        </w:rPr>
        <w:t>существуют свои игры. Хочется остановиться на игре в шашки.</w:t>
      </w:r>
    </w:p>
    <w:p w:rsidR="00DC03F2" w:rsidRPr="004F1BF2" w:rsidRDefault="00F809E3" w:rsidP="004F1BF2">
      <w:pPr>
        <w:pStyle w:val="a4"/>
        <w:shd w:val="clear" w:color="auto" w:fill="FFFFFF" w:themeFill="background1"/>
        <w:spacing w:before="0" w:beforeAutospacing="0" w:after="0" w:afterAutospacing="0"/>
        <w:jc w:val="both"/>
        <w:rPr>
          <w:sz w:val="28"/>
          <w:szCs w:val="28"/>
        </w:rPr>
      </w:pPr>
      <w:r>
        <w:rPr>
          <w:sz w:val="28"/>
          <w:szCs w:val="28"/>
        </w:rPr>
        <w:t xml:space="preserve">      </w:t>
      </w:r>
      <w:r w:rsidR="00DC03F2" w:rsidRPr="004F1BF2">
        <w:rPr>
          <w:sz w:val="28"/>
          <w:szCs w:val="28"/>
        </w:rPr>
        <w:t>Большой популярностью в нашей стране пользуется шашечная игра. По массовости шашки занимают восьмое место среди других видов спорта. Игра шашки пришло в наши дни с древних времен. На сегодняшний день эта игра стала одним из видов спорта.</w:t>
      </w:r>
    </w:p>
    <w:p w:rsidR="005E6F5F" w:rsidRPr="004F1BF2" w:rsidRDefault="00F809E3" w:rsidP="004F1BF2">
      <w:pPr>
        <w:pStyle w:val="a4"/>
        <w:shd w:val="clear" w:color="auto" w:fill="FFFFFF" w:themeFill="background1"/>
        <w:spacing w:before="0" w:beforeAutospacing="0" w:after="0" w:afterAutospacing="0"/>
        <w:jc w:val="both"/>
        <w:rPr>
          <w:sz w:val="28"/>
          <w:szCs w:val="28"/>
          <w:shd w:val="clear" w:color="auto" w:fill="FFFFFF" w:themeFill="background1"/>
        </w:rPr>
      </w:pPr>
      <w:r>
        <w:rPr>
          <w:sz w:val="28"/>
          <w:szCs w:val="28"/>
          <w:shd w:val="clear" w:color="auto" w:fill="FFFFFF" w:themeFill="background1"/>
        </w:rPr>
        <w:t xml:space="preserve">      </w:t>
      </w:r>
      <w:r w:rsidR="005E6F5F" w:rsidRPr="004F1BF2">
        <w:rPr>
          <w:sz w:val="28"/>
          <w:szCs w:val="28"/>
          <w:shd w:val="clear" w:color="auto" w:fill="FFFFFF" w:themeFill="background1"/>
        </w:rPr>
        <w:t>Шашки – игра, которая тренирует внимательность, прививает усидчивость и</w:t>
      </w:r>
      <w:r>
        <w:rPr>
          <w:sz w:val="28"/>
          <w:szCs w:val="28"/>
          <w:shd w:val="clear" w:color="auto" w:fill="FFFFFF" w:themeFill="background1"/>
        </w:rPr>
        <w:t xml:space="preserve"> </w:t>
      </w:r>
      <w:r w:rsidR="005E6F5F" w:rsidRPr="004F1BF2">
        <w:rPr>
          <w:sz w:val="28"/>
          <w:szCs w:val="28"/>
          <w:shd w:val="clear" w:color="auto" w:fill="FFFFFF" w:themeFill="background1"/>
        </w:rPr>
        <w:t>нацеленность на победу. Хорошим возрастом для обучения считается</w:t>
      </w:r>
      <w:r>
        <w:rPr>
          <w:sz w:val="28"/>
          <w:szCs w:val="28"/>
          <w:shd w:val="clear" w:color="auto" w:fill="FFFFFF" w:themeFill="background1"/>
        </w:rPr>
        <w:t xml:space="preserve"> </w:t>
      </w:r>
      <w:r w:rsidR="005E6F5F" w:rsidRPr="004F1BF2">
        <w:rPr>
          <w:sz w:val="28"/>
          <w:szCs w:val="28"/>
          <w:shd w:val="clear" w:color="auto" w:fill="FFFFFF" w:themeFill="background1"/>
        </w:rPr>
        <w:t>старш</w:t>
      </w:r>
      <w:r w:rsidR="005E6F5F" w:rsidRPr="004F1BF2">
        <w:rPr>
          <w:sz w:val="28"/>
          <w:szCs w:val="28"/>
          <w:shd w:val="clear" w:color="auto" w:fill="FFFFFF" w:themeFill="background1"/>
        </w:rPr>
        <w:t>ий дошкольный возраст.</w:t>
      </w:r>
      <w:r w:rsidR="005E6F5F" w:rsidRPr="004F1BF2">
        <w:rPr>
          <w:sz w:val="28"/>
          <w:szCs w:val="28"/>
          <w:shd w:val="clear" w:color="auto" w:fill="FFFFFF" w:themeFill="background1"/>
        </w:rPr>
        <w:t xml:space="preserve"> Именно в возрасте </w:t>
      </w:r>
      <w:r w:rsidR="005E6F5F" w:rsidRPr="004F1BF2">
        <w:rPr>
          <w:sz w:val="28"/>
          <w:szCs w:val="28"/>
          <w:shd w:val="clear" w:color="auto" w:fill="FFFFFF" w:themeFill="background1"/>
        </w:rPr>
        <w:t>5</w:t>
      </w:r>
      <w:r w:rsidR="005E6F5F" w:rsidRPr="004F1BF2">
        <w:rPr>
          <w:sz w:val="28"/>
          <w:szCs w:val="28"/>
          <w:shd w:val="clear" w:color="auto" w:fill="FFFFFF" w:themeFill="background1"/>
        </w:rPr>
        <w:t xml:space="preserve"> — </w:t>
      </w:r>
      <w:r w:rsidR="005E6F5F" w:rsidRPr="004F1BF2">
        <w:rPr>
          <w:sz w:val="28"/>
          <w:szCs w:val="28"/>
          <w:shd w:val="clear" w:color="auto" w:fill="FFFFFF" w:themeFill="background1"/>
        </w:rPr>
        <w:t>7</w:t>
      </w:r>
      <w:r w:rsidR="005E6F5F" w:rsidRPr="004F1BF2">
        <w:rPr>
          <w:sz w:val="28"/>
          <w:szCs w:val="28"/>
          <w:shd w:val="clear" w:color="auto" w:fill="FFFFFF" w:themeFill="background1"/>
        </w:rPr>
        <w:t xml:space="preserve"> лет стоит</w:t>
      </w:r>
      <w:r w:rsidR="005E6F5F" w:rsidRPr="004F1BF2">
        <w:rPr>
          <w:sz w:val="28"/>
          <w:szCs w:val="28"/>
          <w:shd w:val="clear" w:color="auto" w:fill="EBE8D7"/>
        </w:rPr>
        <w:t xml:space="preserve"> </w:t>
      </w:r>
      <w:r w:rsidR="005E6F5F" w:rsidRPr="004F1BF2">
        <w:rPr>
          <w:sz w:val="28"/>
          <w:szCs w:val="28"/>
          <w:shd w:val="clear" w:color="auto" w:fill="FFFFFF" w:themeFill="background1"/>
        </w:rPr>
        <w:t>тренировать детей, развивать у них наглядно образную и прогностическую</w:t>
      </w:r>
      <w:r w:rsidR="005E6F5F" w:rsidRPr="004F1BF2">
        <w:rPr>
          <w:sz w:val="28"/>
          <w:szCs w:val="28"/>
          <w:shd w:val="clear" w:color="auto" w:fill="EBE8D7"/>
        </w:rPr>
        <w:t xml:space="preserve"> </w:t>
      </w:r>
      <w:r w:rsidR="005E6F5F" w:rsidRPr="004F1BF2">
        <w:rPr>
          <w:sz w:val="28"/>
          <w:szCs w:val="28"/>
          <w:shd w:val="clear" w:color="auto" w:fill="FFFFFF" w:themeFill="background1"/>
        </w:rPr>
        <w:t>функцию ума, приучать к логическому мышлению.</w:t>
      </w:r>
    </w:p>
    <w:p w:rsidR="005E6F5F" w:rsidRPr="004F1BF2" w:rsidRDefault="00F809E3" w:rsidP="004F1BF2">
      <w:pPr>
        <w:pStyle w:val="a4"/>
        <w:shd w:val="clear" w:color="auto" w:fill="FFFFFF" w:themeFill="background1"/>
        <w:spacing w:before="0" w:beforeAutospacing="0" w:after="0" w:afterAutospacing="0"/>
        <w:jc w:val="both"/>
        <w:rPr>
          <w:sz w:val="28"/>
          <w:szCs w:val="28"/>
          <w:shd w:val="clear" w:color="auto" w:fill="FFFFFF" w:themeFill="background1"/>
        </w:rPr>
      </w:pPr>
      <w:r>
        <w:rPr>
          <w:sz w:val="28"/>
          <w:szCs w:val="28"/>
          <w:shd w:val="clear" w:color="auto" w:fill="FFFFFF" w:themeFill="background1"/>
        </w:rPr>
        <w:t xml:space="preserve">    </w:t>
      </w:r>
      <w:r w:rsidR="00FC6C3C">
        <w:rPr>
          <w:sz w:val="28"/>
          <w:szCs w:val="28"/>
          <w:shd w:val="clear" w:color="auto" w:fill="FFFFFF" w:themeFill="background1"/>
        </w:rPr>
        <w:t xml:space="preserve"> </w:t>
      </w:r>
      <w:r>
        <w:rPr>
          <w:sz w:val="28"/>
          <w:szCs w:val="28"/>
          <w:shd w:val="clear" w:color="auto" w:fill="FFFFFF" w:themeFill="background1"/>
        </w:rPr>
        <w:t xml:space="preserve"> </w:t>
      </w:r>
      <w:r w:rsidR="005E6F5F" w:rsidRPr="004F1BF2">
        <w:rPr>
          <w:sz w:val="28"/>
          <w:szCs w:val="28"/>
          <w:shd w:val="clear" w:color="auto" w:fill="FFFFFF" w:themeFill="background1"/>
        </w:rPr>
        <w:t>Психологами установлен факт, что дети, начиная с 5 лет,</w:t>
      </w:r>
      <w:r>
        <w:rPr>
          <w:sz w:val="28"/>
          <w:szCs w:val="28"/>
          <w:shd w:val="clear" w:color="auto" w:fill="FFFFFF" w:themeFill="background1"/>
        </w:rPr>
        <w:t xml:space="preserve"> </w:t>
      </w:r>
      <w:r w:rsidR="005E6F5F" w:rsidRPr="004F1BF2">
        <w:rPr>
          <w:sz w:val="28"/>
          <w:szCs w:val="28"/>
          <w:shd w:val="clear" w:color="auto" w:fill="FFFFFF" w:themeFill="background1"/>
        </w:rPr>
        <w:t>осваивают и активно используют ассоциативную последовательность</w:t>
      </w:r>
      <w:r>
        <w:rPr>
          <w:sz w:val="28"/>
          <w:szCs w:val="28"/>
          <w:shd w:val="clear" w:color="auto" w:fill="FFFFFF" w:themeFill="background1"/>
        </w:rPr>
        <w:t xml:space="preserve"> </w:t>
      </w:r>
      <w:r w:rsidR="005E6F5F" w:rsidRPr="004F1BF2">
        <w:rPr>
          <w:sz w:val="28"/>
          <w:szCs w:val="28"/>
          <w:shd w:val="clear" w:color="auto" w:fill="FFFFFF" w:themeFill="background1"/>
        </w:rPr>
        <w:t>«мысль – слово» или «мысль – действие». Именно детсадовский возраст</w:t>
      </w:r>
      <w:r>
        <w:rPr>
          <w:sz w:val="28"/>
          <w:szCs w:val="28"/>
          <w:shd w:val="clear" w:color="auto" w:fill="FFFFFF" w:themeFill="background1"/>
        </w:rPr>
        <w:t xml:space="preserve"> </w:t>
      </w:r>
      <w:r w:rsidR="005E6F5F" w:rsidRPr="004F1BF2">
        <w:rPr>
          <w:sz w:val="28"/>
          <w:szCs w:val="28"/>
          <w:shd w:val="clear" w:color="auto" w:fill="FFFFFF" w:themeFill="background1"/>
        </w:rPr>
        <w:t>считается самым подходящим для того, чтобы начать поэтапное изучение</w:t>
      </w:r>
      <w:r>
        <w:rPr>
          <w:sz w:val="28"/>
          <w:szCs w:val="28"/>
          <w:shd w:val="clear" w:color="auto" w:fill="FFFFFF" w:themeFill="background1"/>
        </w:rPr>
        <w:t xml:space="preserve"> </w:t>
      </w:r>
      <w:r w:rsidR="005E6F5F" w:rsidRPr="004F1BF2">
        <w:rPr>
          <w:sz w:val="28"/>
          <w:szCs w:val="28"/>
          <w:shd w:val="clear" w:color="auto" w:fill="FFFFFF" w:themeFill="background1"/>
        </w:rPr>
        <w:t>правил игры в шашки и рассмотрение различных комбинаций</w:t>
      </w:r>
      <w:proofErr w:type="gramStart"/>
      <w:r w:rsidR="005E6F5F" w:rsidRPr="004F1BF2">
        <w:rPr>
          <w:sz w:val="28"/>
          <w:szCs w:val="28"/>
          <w:shd w:val="clear" w:color="auto" w:fill="FFFFFF" w:themeFill="background1"/>
        </w:rPr>
        <w:t xml:space="preserve">.. </w:t>
      </w:r>
      <w:proofErr w:type="gramEnd"/>
      <w:r w:rsidR="005E6F5F" w:rsidRPr="004F1BF2">
        <w:rPr>
          <w:sz w:val="28"/>
          <w:szCs w:val="28"/>
          <w:shd w:val="clear" w:color="auto" w:fill="FFFFFF" w:themeFill="background1"/>
        </w:rPr>
        <w:t>Эта</w:t>
      </w:r>
      <w:r>
        <w:rPr>
          <w:sz w:val="28"/>
          <w:szCs w:val="28"/>
          <w:shd w:val="clear" w:color="auto" w:fill="FFFFFF" w:themeFill="background1"/>
        </w:rPr>
        <w:t xml:space="preserve"> </w:t>
      </w:r>
      <w:r w:rsidR="005E6F5F" w:rsidRPr="004F1BF2">
        <w:rPr>
          <w:sz w:val="28"/>
          <w:szCs w:val="28"/>
          <w:shd w:val="clear" w:color="auto" w:fill="FFFFFF" w:themeFill="background1"/>
        </w:rPr>
        <w:t>интеллектуальная игра стимулирует умственное развитие, внимательность,</w:t>
      </w:r>
      <w:r>
        <w:rPr>
          <w:sz w:val="28"/>
          <w:szCs w:val="28"/>
          <w:shd w:val="clear" w:color="auto" w:fill="FFFFFF" w:themeFill="background1"/>
        </w:rPr>
        <w:t xml:space="preserve"> </w:t>
      </w:r>
      <w:r w:rsidR="005E6F5F" w:rsidRPr="004F1BF2">
        <w:rPr>
          <w:sz w:val="28"/>
          <w:szCs w:val="28"/>
          <w:shd w:val="clear" w:color="auto" w:fill="FFFFFF" w:themeFill="background1"/>
        </w:rPr>
        <w:t>целеустремленность. Уже через год тренировок</w:t>
      </w:r>
      <w:r>
        <w:rPr>
          <w:sz w:val="28"/>
          <w:szCs w:val="28"/>
          <w:shd w:val="clear" w:color="auto" w:fill="FFFFFF" w:themeFill="background1"/>
        </w:rPr>
        <w:t>,</w:t>
      </w:r>
      <w:r w:rsidR="005E6F5F" w:rsidRPr="004F1BF2">
        <w:rPr>
          <w:sz w:val="28"/>
          <w:szCs w:val="28"/>
          <w:shd w:val="clear" w:color="auto" w:fill="FFFFFF" w:themeFill="background1"/>
        </w:rPr>
        <w:t xml:space="preserve"> </w:t>
      </w:r>
      <w:proofErr w:type="gramStart"/>
      <w:r w:rsidR="005E6F5F" w:rsidRPr="004F1BF2">
        <w:rPr>
          <w:sz w:val="28"/>
          <w:szCs w:val="28"/>
          <w:shd w:val="clear" w:color="auto" w:fill="FFFFFF" w:themeFill="background1"/>
        </w:rPr>
        <w:t>полученные</w:t>
      </w:r>
      <w:proofErr w:type="gramEnd"/>
      <w:r>
        <w:rPr>
          <w:sz w:val="28"/>
          <w:szCs w:val="28"/>
          <w:shd w:val="clear" w:color="auto" w:fill="FFFFFF" w:themeFill="background1"/>
        </w:rPr>
        <w:t xml:space="preserve"> </w:t>
      </w:r>
      <w:r w:rsidR="005E6F5F" w:rsidRPr="004F1BF2">
        <w:rPr>
          <w:sz w:val="28"/>
          <w:szCs w:val="28"/>
          <w:shd w:val="clear" w:color="auto" w:fill="FFFFFF" w:themeFill="background1"/>
        </w:rPr>
        <w:t>сосредоточенность и усидчивость помогут достигать больших успехов в</w:t>
      </w:r>
      <w:r>
        <w:rPr>
          <w:sz w:val="28"/>
          <w:szCs w:val="28"/>
          <w:shd w:val="clear" w:color="auto" w:fill="FFFFFF" w:themeFill="background1"/>
        </w:rPr>
        <w:t xml:space="preserve"> </w:t>
      </w:r>
      <w:r w:rsidR="005E6F5F" w:rsidRPr="004F1BF2">
        <w:rPr>
          <w:sz w:val="28"/>
          <w:szCs w:val="28"/>
          <w:shd w:val="clear" w:color="auto" w:fill="FFFFFF" w:themeFill="background1"/>
        </w:rPr>
        <w:t>школе. А умение просчитать ситуацию на несколько ходов вперед,</w:t>
      </w:r>
      <w:r>
        <w:rPr>
          <w:sz w:val="28"/>
          <w:szCs w:val="28"/>
          <w:shd w:val="clear" w:color="auto" w:fill="FFFFFF" w:themeFill="background1"/>
        </w:rPr>
        <w:t xml:space="preserve"> </w:t>
      </w:r>
      <w:r w:rsidR="005E6F5F" w:rsidRPr="004F1BF2">
        <w:rPr>
          <w:sz w:val="28"/>
          <w:szCs w:val="28"/>
          <w:shd w:val="clear" w:color="auto" w:fill="FFFFFF" w:themeFill="background1"/>
        </w:rPr>
        <w:t>принимать важные решения и нести за них ответственность — качества,</w:t>
      </w:r>
      <w:r>
        <w:rPr>
          <w:sz w:val="28"/>
          <w:szCs w:val="28"/>
          <w:shd w:val="clear" w:color="auto" w:fill="FFFFFF" w:themeFill="background1"/>
        </w:rPr>
        <w:t xml:space="preserve"> </w:t>
      </w:r>
      <w:r w:rsidR="005E6F5F" w:rsidRPr="004F1BF2">
        <w:rPr>
          <w:sz w:val="28"/>
          <w:szCs w:val="28"/>
          <w:shd w:val="clear" w:color="auto" w:fill="FFFFFF" w:themeFill="background1"/>
        </w:rPr>
        <w:t>которые очень пригодятся во взрослой жизни</w:t>
      </w:r>
      <w:r w:rsidR="005E6F5F" w:rsidRPr="004F1BF2">
        <w:rPr>
          <w:sz w:val="28"/>
          <w:szCs w:val="28"/>
          <w:shd w:val="clear" w:color="auto" w:fill="FFFFFF" w:themeFill="background1"/>
        </w:rPr>
        <w:t>.</w:t>
      </w:r>
    </w:p>
    <w:p w:rsidR="00F518DF" w:rsidRPr="004F1BF2" w:rsidRDefault="00F518DF" w:rsidP="004F1BF2">
      <w:pPr>
        <w:pStyle w:val="c17"/>
        <w:shd w:val="clear" w:color="auto" w:fill="FFFFFF"/>
        <w:spacing w:before="0" w:beforeAutospacing="0" w:after="0" w:afterAutospacing="0"/>
        <w:jc w:val="both"/>
        <w:rPr>
          <w:sz w:val="28"/>
          <w:szCs w:val="28"/>
        </w:rPr>
      </w:pPr>
      <w:r w:rsidRPr="004F1BF2">
        <w:rPr>
          <w:rStyle w:val="c20"/>
          <w:sz w:val="28"/>
          <w:szCs w:val="28"/>
          <w:shd w:val="clear" w:color="auto" w:fill="FFFFFF"/>
        </w:rPr>
        <w:t xml:space="preserve">Ребенок, обучающийся этой игре, становиться </w:t>
      </w:r>
      <w:proofErr w:type="spellStart"/>
      <w:r w:rsidRPr="004F1BF2">
        <w:rPr>
          <w:rStyle w:val="c20"/>
          <w:sz w:val="28"/>
          <w:szCs w:val="28"/>
          <w:shd w:val="clear" w:color="auto" w:fill="FFFFFF"/>
        </w:rPr>
        <w:t>собраннее</w:t>
      </w:r>
      <w:proofErr w:type="spellEnd"/>
      <w:r w:rsidRPr="004F1BF2">
        <w:rPr>
          <w:rStyle w:val="c20"/>
          <w:sz w:val="28"/>
          <w:szCs w:val="28"/>
          <w:shd w:val="clear" w:color="auto" w:fill="FFFFFF"/>
        </w:rPr>
        <w:t xml:space="preserve">, самокритичнее, привыкает самостоятельно думать, принимать решения, бороться до конца, не унывать при неудачах. Такая деятельность рассчитана на работу в паре и </w:t>
      </w:r>
      <w:r w:rsidRPr="004F1BF2">
        <w:rPr>
          <w:rStyle w:val="c20"/>
          <w:sz w:val="28"/>
          <w:szCs w:val="28"/>
          <w:shd w:val="clear" w:color="auto" w:fill="FFFFFF"/>
        </w:rPr>
        <w:lastRenderedPageBreak/>
        <w:t xml:space="preserve">изначально предполагает так же элемент </w:t>
      </w:r>
      <w:proofErr w:type="spellStart"/>
      <w:r w:rsidRPr="004F1BF2">
        <w:rPr>
          <w:rStyle w:val="c20"/>
          <w:sz w:val="28"/>
          <w:szCs w:val="28"/>
          <w:shd w:val="clear" w:color="auto" w:fill="FFFFFF"/>
        </w:rPr>
        <w:t>соревновательности</w:t>
      </w:r>
      <w:proofErr w:type="spellEnd"/>
      <w:r w:rsidRPr="004F1BF2">
        <w:rPr>
          <w:rStyle w:val="c20"/>
          <w:sz w:val="28"/>
          <w:szCs w:val="28"/>
          <w:shd w:val="clear" w:color="auto" w:fill="FFFFFF"/>
        </w:rPr>
        <w:t>, что повышает эффективность развития ребенка.</w:t>
      </w:r>
    </w:p>
    <w:p w:rsidR="00F518DF" w:rsidRPr="004F1BF2" w:rsidRDefault="00FC6C3C" w:rsidP="004F1BF2">
      <w:pPr>
        <w:pStyle w:val="c17"/>
        <w:shd w:val="clear" w:color="auto" w:fill="FFFFFF" w:themeFill="background1"/>
        <w:spacing w:before="0" w:beforeAutospacing="0" w:after="0" w:afterAutospacing="0"/>
        <w:jc w:val="both"/>
        <w:rPr>
          <w:sz w:val="28"/>
          <w:szCs w:val="28"/>
        </w:rPr>
      </w:pPr>
      <w:r>
        <w:rPr>
          <w:rStyle w:val="c25"/>
          <w:sz w:val="28"/>
          <w:szCs w:val="28"/>
        </w:rPr>
        <w:t xml:space="preserve">  </w:t>
      </w:r>
      <w:r w:rsidR="00F518DF" w:rsidRPr="004F1BF2">
        <w:rPr>
          <w:rStyle w:val="c25"/>
          <w:sz w:val="28"/>
          <w:szCs w:val="28"/>
        </w:rPr>
        <w:t>  </w:t>
      </w:r>
      <w:r w:rsidR="00F518DF" w:rsidRPr="004F1BF2">
        <w:rPr>
          <w:rStyle w:val="c10"/>
          <w:sz w:val="28"/>
          <w:szCs w:val="28"/>
          <w:shd w:val="clear" w:color="auto" w:fill="FFFFFF"/>
        </w:rPr>
        <w:t>Главное, чтобы процесс обучения детей проходил ненавязчиво и интересно. Знакомить детей с новым для них материалом необходимо в простой и очень доступной для их понимания форме. Например, рассказывать детям о правилах игры в шашки можно в виде сказки или в стихотворном варианте, заучив который, дети быстро начнут в них ориентироваться.</w:t>
      </w:r>
    </w:p>
    <w:p w:rsidR="004F1BF2" w:rsidRPr="004F1BF2" w:rsidRDefault="00FC6C3C" w:rsidP="004F1BF2">
      <w:pPr>
        <w:pStyle w:val="a4"/>
        <w:shd w:val="clear" w:color="auto" w:fill="FFFFFF" w:themeFill="background1"/>
        <w:spacing w:before="0" w:beforeAutospacing="0" w:after="0" w:afterAutospacing="0"/>
        <w:jc w:val="both"/>
        <w:rPr>
          <w:sz w:val="28"/>
          <w:szCs w:val="28"/>
        </w:rPr>
      </w:pPr>
      <w:r>
        <w:rPr>
          <w:sz w:val="28"/>
          <w:szCs w:val="28"/>
        </w:rPr>
        <w:t xml:space="preserve">     </w:t>
      </w:r>
      <w:r w:rsidR="00F518DF" w:rsidRPr="004F1BF2">
        <w:rPr>
          <w:sz w:val="28"/>
          <w:szCs w:val="28"/>
        </w:rPr>
        <w:t>В группе «Юнга» об</w:t>
      </w:r>
      <w:r w:rsidR="004F1BF2" w:rsidRPr="004F1BF2">
        <w:rPr>
          <w:sz w:val="28"/>
          <w:szCs w:val="28"/>
        </w:rPr>
        <w:t>учение игре в шашки начинается со</w:t>
      </w:r>
      <w:r w:rsidR="00F518DF" w:rsidRPr="004F1BF2">
        <w:rPr>
          <w:sz w:val="28"/>
          <w:szCs w:val="28"/>
        </w:rPr>
        <w:t xml:space="preserve"> старшей групп</w:t>
      </w:r>
      <w:r w:rsidR="004F1BF2" w:rsidRPr="004F1BF2">
        <w:rPr>
          <w:sz w:val="28"/>
          <w:szCs w:val="28"/>
        </w:rPr>
        <w:t>ы</w:t>
      </w:r>
      <w:r w:rsidR="00F518DF" w:rsidRPr="004F1BF2">
        <w:rPr>
          <w:sz w:val="28"/>
          <w:szCs w:val="28"/>
        </w:rPr>
        <w:t xml:space="preserve"> детского сада. Причем</w:t>
      </w:r>
      <w:r w:rsidR="00A10265" w:rsidRPr="004F1BF2">
        <w:rPr>
          <w:sz w:val="28"/>
          <w:szCs w:val="28"/>
        </w:rPr>
        <w:t>,</w:t>
      </w:r>
      <w:r w:rsidR="00F518DF" w:rsidRPr="004F1BF2">
        <w:rPr>
          <w:sz w:val="28"/>
          <w:szCs w:val="28"/>
        </w:rPr>
        <w:t xml:space="preserve"> обучение этой игре ведется не первый год. Дети быстро усваивают правила игры, радуются своим победам, и к подготовительной группе обыгрывают своих «учителей».</w:t>
      </w:r>
      <w:r>
        <w:rPr>
          <w:sz w:val="28"/>
          <w:szCs w:val="28"/>
        </w:rPr>
        <w:t xml:space="preserve"> В 2019 году проходил шашечный турнир, сначала на базе детского сада, затем среди садов заволжского района, и, завершающий, городской турнир. Ребенок из нашей группы завоевывал призовые места на всех уровнях.</w:t>
      </w:r>
      <w:r w:rsidR="00A10265" w:rsidRPr="004F1BF2">
        <w:rPr>
          <w:sz w:val="28"/>
          <w:szCs w:val="28"/>
        </w:rPr>
        <w:t xml:space="preserve"> Хочется  отметить, </w:t>
      </w:r>
      <w:r w:rsidR="004F1BF2" w:rsidRPr="004F1BF2">
        <w:rPr>
          <w:sz w:val="28"/>
          <w:szCs w:val="28"/>
        </w:rPr>
        <w:t>что в шашки играют почти все дети группы. Родители удивляются умению и способностям своих детей.</w:t>
      </w:r>
    </w:p>
    <w:p w:rsidR="00AB0CB3" w:rsidRDefault="004F1BF2" w:rsidP="00AB0CB3">
      <w:pPr>
        <w:pStyle w:val="a4"/>
        <w:shd w:val="clear" w:color="auto" w:fill="FFFFFF" w:themeFill="background1"/>
        <w:spacing w:before="0" w:beforeAutospacing="0" w:after="0" w:afterAutospacing="0"/>
        <w:jc w:val="center"/>
        <w:rPr>
          <w:sz w:val="28"/>
          <w:szCs w:val="28"/>
        </w:rPr>
      </w:pPr>
      <w:r w:rsidRPr="004F1BF2">
        <w:rPr>
          <w:sz w:val="28"/>
          <w:szCs w:val="28"/>
        </w:rPr>
        <w:t>Уважаемые родители!</w:t>
      </w:r>
    </w:p>
    <w:p w:rsidR="00533497" w:rsidRDefault="00AB0CB3" w:rsidP="004F1BF2">
      <w:pPr>
        <w:pStyle w:val="a4"/>
        <w:shd w:val="clear" w:color="auto" w:fill="FFFFFF" w:themeFill="background1"/>
        <w:spacing w:before="0" w:beforeAutospacing="0" w:after="0" w:afterAutospacing="0"/>
        <w:jc w:val="both"/>
        <w:rPr>
          <w:sz w:val="28"/>
          <w:szCs w:val="28"/>
        </w:rPr>
      </w:pPr>
      <w:r>
        <w:rPr>
          <w:sz w:val="28"/>
          <w:szCs w:val="28"/>
        </w:rPr>
        <w:t xml:space="preserve">    </w:t>
      </w:r>
      <w:r w:rsidR="004F1BF2" w:rsidRPr="004F1BF2">
        <w:rPr>
          <w:sz w:val="28"/>
          <w:szCs w:val="28"/>
        </w:rPr>
        <w:t>Поддерживайте увлечение детей, купите домой шашки, научитесь (если еще не умеете) игре сами, и результат не заставит себя</w:t>
      </w:r>
      <w:r w:rsidR="00FC6C3C">
        <w:rPr>
          <w:sz w:val="28"/>
          <w:szCs w:val="28"/>
        </w:rPr>
        <w:t xml:space="preserve"> </w:t>
      </w:r>
      <w:r w:rsidR="004F1BF2" w:rsidRPr="004F1BF2">
        <w:rPr>
          <w:sz w:val="28"/>
          <w:szCs w:val="28"/>
        </w:rPr>
        <w:t>ждать.</w:t>
      </w:r>
      <w:r w:rsidR="00FC6C3C">
        <w:rPr>
          <w:sz w:val="28"/>
          <w:szCs w:val="28"/>
        </w:rPr>
        <w:t xml:space="preserve"> </w:t>
      </w:r>
      <w:r w:rsidR="004F1BF2" w:rsidRPr="004F1BF2">
        <w:rPr>
          <w:sz w:val="28"/>
          <w:szCs w:val="28"/>
        </w:rPr>
        <w:t xml:space="preserve">Ведь </w:t>
      </w:r>
      <w:r w:rsidR="00533497" w:rsidRPr="004F1BF2">
        <w:rPr>
          <w:sz w:val="28"/>
          <w:szCs w:val="28"/>
        </w:rPr>
        <w:t>дети, вовлеченные в волшебный мир шашек, лучше успевают в школе, особенно по точным наукам. Раннее обучение детей дошкольного возраста игре в шашки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 </w:t>
      </w:r>
    </w:p>
    <w:p w:rsidR="00122479" w:rsidRDefault="00122479" w:rsidP="004F1BF2">
      <w:pPr>
        <w:pStyle w:val="a4"/>
        <w:shd w:val="clear" w:color="auto" w:fill="FFFFFF" w:themeFill="background1"/>
        <w:spacing w:before="0" w:beforeAutospacing="0" w:after="0" w:afterAutospacing="0"/>
        <w:jc w:val="both"/>
        <w:rPr>
          <w:sz w:val="28"/>
          <w:szCs w:val="28"/>
        </w:rPr>
      </w:pPr>
    </w:p>
    <w:p w:rsidR="00122479" w:rsidRDefault="00122479" w:rsidP="004F1BF2">
      <w:pPr>
        <w:pStyle w:val="a4"/>
        <w:shd w:val="clear" w:color="auto" w:fill="FFFFFF" w:themeFill="background1"/>
        <w:spacing w:before="0" w:beforeAutospacing="0" w:after="0" w:afterAutospacing="0"/>
        <w:jc w:val="both"/>
        <w:rPr>
          <w:sz w:val="28"/>
          <w:szCs w:val="28"/>
        </w:rPr>
      </w:pPr>
    </w:p>
    <w:p w:rsidR="00122479" w:rsidRPr="004F1BF2" w:rsidRDefault="00122479" w:rsidP="004F1BF2">
      <w:pPr>
        <w:pStyle w:val="a4"/>
        <w:shd w:val="clear" w:color="auto" w:fill="FFFFFF" w:themeFill="background1"/>
        <w:spacing w:before="0" w:beforeAutospacing="0" w:after="0" w:afterAutospacing="0"/>
        <w:jc w:val="both"/>
        <w:rPr>
          <w:sz w:val="28"/>
          <w:szCs w:val="28"/>
        </w:rPr>
      </w:pPr>
      <w:r>
        <w:rPr>
          <w:noProof/>
        </w:rPr>
        <w:drawing>
          <wp:inline distT="0" distB="0" distL="0" distR="0" wp14:anchorId="7C70FCDE" wp14:editId="15A1BF2C">
            <wp:extent cx="2171701" cy="2895600"/>
            <wp:effectExtent l="0" t="0" r="0" b="0"/>
            <wp:docPr id="4" name="Рисунок 4" descr="https://sun9-62.userapi.com/impg/F8BobD1y02nUK8gd_-tyxRGKuo21gZEU8ZG40Q/ZFgwPWmf6yc.jpg?size=1200x1600&amp;quality=96&amp;sign=25034c497034919c529b830cdeb886f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62.userapi.com/impg/F8BobD1y02nUK8gd_-tyxRGKuo21gZEU8ZG40Q/ZFgwPWmf6yc.jpg?size=1200x1600&amp;quality=96&amp;sign=25034c497034919c529b830cdeb886fd&amp;type=alb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0541" cy="2894053"/>
                    </a:xfrm>
                    <a:prstGeom prst="rect">
                      <a:avLst/>
                    </a:prstGeom>
                    <a:noFill/>
                    <a:ln>
                      <a:noFill/>
                    </a:ln>
                  </pic:spPr>
                </pic:pic>
              </a:graphicData>
            </a:graphic>
          </wp:inline>
        </w:drawing>
      </w:r>
      <w:r>
        <w:rPr>
          <w:sz w:val="28"/>
          <w:szCs w:val="28"/>
        </w:rPr>
        <w:t xml:space="preserve">           </w:t>
      </w:r>
      <w:r>
        <w:rPr>
          <w:noProof/>
        </w:rPr>
        <w:drawing>
          <wp:inline distT="0" distB="0" distL="0" distR="0" wp14:anchorId="19196E1D" wp14:editId="7FA20860">
            <wp:extent cx="2193131" cy="2924175"/>
            <wp:effectExtent l="0" t="0" r="0" b="0"/>
            <wp:docPr id="5" name="Рисунок 5" descr="https://sun9-74.userapi.com/impg/3rdXZLz5ahSJESTzQiu-KwM2VudvqmPhzaCktg/g9oIn4406jg.jpg?size=1200x1600&amp;quality=96&amp;sign=0d32fdd5bdc2c5a1c8e3c0ff06648ae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74.userapi.com/impg/3rdXZLz5ahSJESTzQiu-KwM2VudvqmPhzaCktg/g9oIn4406jg.jpg?size=1200x1600&amp;quality=96&amp;sign=0d32fdd5bdc2c5a1c8e3c0ff06648ae7&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1960" cy="2922613"/>
                    </a:xfrm>
                    <a:prstGeom prst="rect">
                      <a:avLst/>
                    </a:prstGeom>
                    <a:noFill/>
                    <a:ln>
                      <a:noFill/>
                    </a:ln>
                  </pic:spPr>
                </pic:pic>
              </a:graphicData>
            </a:graphic>
          </wp:inline>
        </w:drawing>
      </w:r>
      <w:bookmarkStart w:id="0" w:name="_GoBack"/>
      <w:bookmarkEnd w:id="0"/>
    </w:p>
    <w:p w:rsidR="00E002DD" w:rsidRPr="004F1BF2" w:rsidRDefault="000972BB" w:rsidP="004F1BF2">
      <w:pPr>
        <w:shd w:val="clear" w:color="auto" w:fill="FFFFFF" w:themeFill="background1"/>
        <w:spacing w:after="0" w:line="240" w:lineRule="auto"/>
        <w:jc w:val="both"/>
        <w:rPr>
          <w:rFonts w:ascii="Times New Roman" w:hAnsi="Times New Roman" w:cs="Times New Roman"/>
          <w:sz w:val="28"/>
          <w:szCs w:val="28"/>
        </w:rPr>
      </w:pPr>
      <w:r w:rsidRPr="004F1BF2">
        <w:rPr>
          <w:rFonts w:ascii="Times New Roman" w:hAnsi="Times New Roman" w:cs="Times New Roman"/>
          <w:sz w:val="28"/>
          <w:szCs w:val="28"/>
        </w:rPr>
        <w:lastRenderedPageBreak/>
        <w:br/>
      </w:r>
      <w:r w:rsidR="00122479">
        <w:rPr>
          <w:noProof/>
          <w:lang w:eastAsia="ru-RU"/>
        </w:rPr>
        <w:drawing>
          <wp:inline distT="0" distB="0" distL="0" distR="0">
            <wp:extent cx="2193131" cy="2924175"/>
            <wp:effectExtent l="0" t="0" r="0" b="0"/>
            <wp:docPr id="2" name="Рисунок 2" descr="https://sun9-74.userapi.com/impg/3rdXZLz5ahSJESTzQiu-KwM2VudvqmPhzaCktg/g9oIn4406jg.jpg?size=1200x1600&amp;quality=96&amp;sign=0d32fdd5bdc2c5a1c8e3c0ff06648ae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74.userapi.com/impg/3rdXZLz5ahSJESTzQiu-KwM2VudvqmPhzaCktg/g9oIn4406jg.jpg?size=1200x1600&amp;quality=96&amp;sign=0d32fdd5bdc2c5a1c8e3c0ff06648ae7&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1960" cy="2922613"/>
                    </a:xfrm>
                    <a:prstGeom prst="rect">
                      <a:avLst/>
                    </a:prstGeom>
                    <a:noFill/>
                    <a:ln>
                      <a:noFill/>
                    </a:ln>
                  </pic:spPr>
                </pic:pic>
              </a:graphicData>
            </a:graphic>
          </wp:inline>
        </w:drawing>
      </w:r>
      <w:r w:rsidR="00122479" w:rsidRPr="00122479">
        <w:t xml:space="preserve"> </w:t>
      </w:r>
    </w:p>
    <w:sectPr w:rsidR="00E002DD" w:rsidRPr="004F1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3D2"/>
    <w:rsid w:val="000972BB"/>
    <w:rsid w:val="00122479"/>
    <w:rsid w:val="004E53D2"/>
    <w:rsid w:val="004F1BF2"/>
    <w:rsid w:val="00533497"/>
    <w:rsid w:val="005E6F5F"/>
    <w:rsid w:val="00A10265"/>
    <w:rsid w:val="00AB0CB3"/>
    <w:rsid w:val="00DC03F2"/>
    <w:rsid w:val="00E002DD"/>
    <w:rsid w:val="00F518DF"/>
    <w:rsid w:val="00F809E3"/>
    <w:rsid w:val="00FC6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097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972BB"/>
  </w:style>
  <w:style w:type="character" w:customStyle="1" w:styleId="c19">
    <w:name w:val="c19"/>
    <w:basedOn w:val="a0"/>
    <w:rsid w:val="000972BB"/>
  </w:style>
  <w:style w:type="character" w:customStyle="1" w:styleId="c25">
    <w:name w:val="c25"/>
    <w:basedOn w:val="a0"/>
    <w:rsid w:val="000972BB"/>
  </w:style>
  <w:style w:type="character" w:customStyle="1" w:styleId="c10">
    <w:name w:val="c10"/>
    <w:basedOn w:val="a0"/>
    <w:rsid w:val="000972BB"/>
  </w:style>
  <w:style w:type="character" w:styleId="a3">
    <w:name w:val="Hyperlink"/>
    <w:basedOn w:val="a0"/>
    <w:uiPriority w:val="99"/>
    <w:semiHidden/>
    <w:unhideWhenUsed/>
    <w:rsid w:val="000972BB"/>
    <w:rPr>
      <w:color w:val="0000FF"/>
      <w:u w:val="single"/>
    </w:rPr>
  </w:style>
  <w:style w:type="paragraph" w:styleId="a4">
    <w:name w:val="Normal (Web)"/>
    <w:basedOn w:val="a"/>
    <w:uiPriority w:val="99"/>
    <w:unhideWhenUsed/>
    <w:rsid w:val="00533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C0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C03F2"/>
  </w:style>
  <w:style w:type="character" w:customStyle="1" w:styleId="c1">
    <w:name w:val="c1"/>
    <w:basedOn w:val="a0"/>
    <w:rsid w:val="00DC03F2"/>
  </w:style>
  <w:style w:type="paragraph" w:styleId="a5">
    <w:name w:val="Balloon Text"/>
    <w:basedOn w:val="a"/>
    <w:link w:val="a6"/>
    <w:uiPriority w:val="99"/>
    <w:semiHidden/>
    <w:unhideWhenUsed/>
    <w:rsid w:val="001224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24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097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0972BB"/>
  </w:style>
  <w:style w:type="character" w:customStyle="1" w:styleId="c19">
    <w:name w:val="c19"/>
    <w:basedOn w:val="a0"/>
    <w:rsid w:val="000972BB"/>
  </w:style>
  <w:style w:type="character" w:customStyle="1" w:styleId="c25">
    <w:name w:val="c25"/>
    <w:basedOn w:val="a0"/>
    <w:rsid w:val="000972BB"/>
  </w:style>
  <w:style w:type="character" w:customStyle="1" w:styleId="c10">
    <w:name w:val="c10"/>
    <w:basedOn w:val="a0"/>
    <w:rsid w:val="000972BB"/>
  </w:style>
  <w:style w:type="character" w:styleId="a3">
    <w:name w:val="Hyperlink"/>
    <w:basedOn w:val="a0"/>
    <w:uiPriority w:val="99"/>
    <w:semiHidden/>
    <w:unhideWhenUsed/>
    <w:rsid w:val="000972BB"/>
    <w:rPr>
      <w:color w:val="0000FF"/>
      <w:u w:val="single"/>
    </w:rPr>
  </w:style>
  <w:style w:type="paragraph" w:styleId="a4">
    <w:name w:val="Normal (Web)"/>
    <w:basedOn w:val="a"/>
    <w:uiPriority w:val="99"/>
    <w:unhideWhenUsed/>
    <w:rsid w:val="00533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C03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C03F2"/>
  </w:style>
  <w:style w:type="character" w:customStyle="1" w:styleId="c1">
    <w:name w:val="c1"/>
    <w:basedOn w:val="a0"/>
    <w:rsid w:val="00DC03F2"/>
  </w:style>
  <w:style w:type="paragraph" w:styleId="a5">
    <w:name w:val="Balloon Text"/>
    <w:basedOn w:val="a"/>
    <w:link w:val="a6"/>
    <w:uiPriority w:val="99"/>
    <w:semiHidden/>
    <w:unhideWhenUsed/>
    <w:rsid w:val="001224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2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499575">
      <w:bodyDiv w:val="1"/>
      <w:marLeft w:val="0"/>
      <w:marRight w:val="0"/>
      <w:marTop w:val="0"/>
      <w:marBottom w:val="0"/>
      <w:divBdr>
        <w:top w:val="none" w:sz="0" w:space="0" w:color="auto"/>
        <w:left w:val="none" w:sz="0" w:space="0" w:color="auto"/>
        <w:bottom w:val="none" w:sz="0" w:space="0" w:color="auto"/>
        <w:right w:val="none" w:sz="0" w:space="0" w:color="auto"/>
      </w:divBdr>
    </w:div>
    <w:div w:id="1229998011">
      <w:bodyDiv w:val="1"/>
      <w:marLeft w:val="0"/>
      <w:marRight w:val="0"/>
      <w:marTop w:val="0"/>
      <w:marBottom w:val="0"/>
      <w:divBdr>
        <w:top w:val="none" w:sz="0" w:space="0" w:color="auto"/>
        <w:left w:val="none" w:sz="0" w:space="0" w:color="auto"/>
        <w:bottom w:val="none" w:sz="0" w:space="0" w:color="auto"/>
        <w:right w:val="none" w:sz="0" w:space="0" w:color="auto"/>
      </w:divBdr>
    </w:div>
    <w:div w:id="148578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602</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10</cp:revision>
  <dcterms:created xsi:type="dcterms:W3CDTF">2021-03-13T09:54:00Z</dcterms:created>
  <dcterms:modified xsi:type="dcterms:W3CDTF">2021-03-13T17:06:00Z</dcterms:modified>
</cp:coreProperties>
</file>